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E31AE" w14:textId="77777777" w:rsidR="009F773D" w:rsidRDefault="009F773D">
      <w:pPr>
        <w:rPr>
          <w:lang w:val="el-GR"/>
        </w:rPr>
      </w:pPr>
      <w:r>
        <w:rPr>
          <w:lang w:val="el-GR"/>
        </w:rPr>
        <w:t>ΚΕΦΑΛΑΙΟ 3</w:t>
      </w:r>
      <w:r w:rsidRPr="009F773D">
        <w:rPr>
          <w:vertAlign w:val="superscript"/>
          <w:lang w:val="el-GR"/>
        </w:rPr>
        <w:t>ο</w:t>
      </w:r>
      <w:r>
        <w:rPr>
          <w:lang w:val="el-GR"/>
        </w:rPr>
        <w:t xml:space="preserve"> ΡΕΥΣΤΑ ΣΕ ΚΙΝΗΣΗ</w:t>
      </w:r>
    </w:p>
    <w:p w14:paraId="4E35A3F9" w14:textId="6114B244" w:rsidR="009F773D" w:rsidRPr="009F773D" w:rsidRDefault="009F773D">
      <w:pPr>
        <w:rPr>
          <w:lang w:val="el-GR"/>
        </w:rPr>
      </w:pPr>
      <w:r>
        <w:rPr>
          <w:lang w:val="el-GR"/>
        </w:rPr>
        <w:t>ΥΓΡΑ ΣΕ ΙΣΣΟΡΟΠΙΑ: ΑΣΚΗΣΕΙΣ ΕΡΩΤΗΣΕΙΣ</w:t>
      </w:r>
    </w:p>
    <w:p w14:paraId="0F461829" w14:textId="77777777" w:rsidR="009F773D" w:rsidRPr="009F773D" w:rsidRDefault="009F773D">
      <w:pPr>
        <w:rPr>
          <w:lang w:val="el-GR"/>
        </w:rPr>
      </w:pPr>
    </w:p>
    <w:tbl>
      <w:tblPr>
        <w:tblW w:w="0" w:type="auto"/>
        <w:shd w:val="clear" w:color="auto" w:fill="FFFFFF"/>
        <w:tblCellMar>
          <w:left w:w="0" w:type="dxa"/>
          <w:right w:w="0" w:type="dxa"/>
        </w:tblCellMar>
        <w:tblLook w:val="04A0" w:firstRow="1" w:lastRow="0" w:firstColumn="1" w:lastColumn="0" w:noHBand="0" w:noVBand="1"/>
      </w:tblPr>
      <w:tblGrid>
        <w:gridCol w:w="6180"/>
        <w:gridCol w:w="3180"/>
      </w:tblGrid>
      <w:tr w:rsidR="00FC65C6" w:rsidRPr="00FC65C6" w14:paraId="60F88937" w14:textId="77777777" w:rsidTr="00FC65C6">
        <w:tc>
          <w:tcPr>
            <w:tcW w:w="0" w:type="auto"/>
            <w:tcBorders>
              <w:top w:val="nil"/>
              <w:left w:val="nil"/>
              <w:bottom w:val="nil"/>
              <w:right w:val="nil"/>
            </w:tcBorders>
            <w:shd w:val="clear" w:color="auto" w:fill="FFFFFF"/>
            <w:hideMark/>
          </w:tcPr>
          <w:p w14:paraId="6204DDA0" w14:textId="018B1323" w:rsidR="00FC65C6" w:rsidRPr="00FC65C6" w:rsidRDefault="00E05D8F" w:rsidP="00FC65C6">
            <w:pPr>
              <w:spacing w:after="0" w:line="240" w:lineRule="auto"/>
              <w:rPr>
                <w:rFonts w:ascii="Trebuchet MS" w:eastAsia="Times New Roman" w:hAnsi="Trebuchet MS" w:cs="Times New Roman"/>
                <w:color w:val="000000"/>
                <w:lang w:val="el-GR"/>
              </w:rPr>
            </w:pPr>
            <w:r>
              <w:rPr>
                <w:rFonts w:ascii="Trebuchet MS" w:eastAsia="Times New Roman" w:hAnsi="Trebuchet MS" w:cs="Times New Roman"/>
                <w:color w:val="000000"/>
                <w:lang w:val="el-GR"/>
              </w:rPr>
              <w:t>1.</w:t>
            </w:r>
            <w:r w:rsidR="00FC65C6" w:rsidRPr="00FC65C6">
              <w:rPr>
                <w:rFonts w:ascii="Trebuchet MS" w:eastAsia="Times New Roman" w:hAnsi="Trebuchet MS" w:cs="Times New Roman"/>
                <w:color w:val="000000"/>
                <w:lang w:val="el-GR"/>
              </w:rPr>
              <w:t>Στο</w:t>
            </w:r>
            <w:r w:rsidR="00FC65C6">
              <w:rPr>
                <w:rFonts w:ascii="Trebuchet MS" w:eastAsia="Times New Roman" w:hAnsi="Trebuchet MS" w:cs="Times New Roman"/>
                <w:color w:val="000000"/>
                <w:lang w:val="el-GR"/>
              </w:rPr>
              <w:t xml:space="preserve"> διπλανό</w:t>
            </w:r>
            <w:r w:rsidR="00FC65C6" w:rsidRPr="00FC65C6">
              <w:rPr>
                <w:rFonts w:ascii="Trebuchet MS" w:eastAsia="Times New Roman" w:hAnsi="Trebuchet MS" w:cs="Times New Roman"/>
                <w:color w:val="000000"/>
                <w:lang w:val="el-GR"/>
              </w:rPr>
              <w:t xml:space="preserve"> σχήμα φαίνεται ένα κλειστό δοχείο που είναι σχεδόν γεμάτο με νερό. Με </w:t>
            </w:r>
            <w:r w:rsidR="00FC65C6" w:rsidRPr="00FC65C6">
              <w:rPr>
                <w:rFonts w:ascii="Trebuchet MS" w:eastAsia="Times New Roman" w:hAnsi="Trebuchet MS" w:cs="Times New Roman"/>
                <w:color w:val="000000"/>
              </w:rPr>
              <w:t>p</w:t>
            </w:r>
            <w:r w:rsidR="00FC65C6" w:rsidRPr="00FC65C6">
              <w:rPr>
                <w:rFonts w:ascii="Trebuchet MS" w:eastAsia="Times New Roman" w:hAnsi="Trebuchet MS" w:cs="Times New Roman"/>
                <w:color w:val="000000"/>
                <w:vertAlign w:val="subscript"/>
                <w:lang w:val="el-GR"/>
              </w:rPr>
              <w:t>ο</w:t>
            </w:r>
            <w:r w:rsidR="00FC65C6" w:rsidRPr="00FC65C6">
              <w:rPr>
                <w:rFonts w:ascii="Trebuchet MS" w:eastAsia="Times New Roman" w:hAnsi="Trebuchet MS" w:cs="Times New Roman"/>
                <w:color w:val="000000"/>
              </w:rPr>
              <w:t> </w:t>
            </w:r>
            <w:r w:rsidR="00FC65C6" w:rsidRPr="00FC65C6">
              <w:rPr>
                <w:rFonts w:ascii="Trebuchet MS" w:eastAsia="Times New Roman" w:hAnsi="Trebuchet MS" w:cs="Times New Roman"/>
                <w:color w:val="000000"/>
                <w:lang w:val="el-GR"/>
              </w:rPr>
              <w:t xml:space="preserve">συμβολίζουμε την πίεση που επικρατεί στον ατμοσφαιρικό αέρα εκτός δοχείου κοντά στην οπή και με </w:t>
            </w:r>
            <w:r w:rsidR="00FC65C6" w:rsidRPr="00FC65C6">
              <w:rPr>
                <w:rFonts w:ascii="Trebuchet MS" w:eastAsia="Times New Roman" w:hAnsi="Trebuchet MS" w:cs="Times New Roman"/>
                <w:color w:val="000000"/>
              </w:rPr>
              <w:t>p</w:t>
            </w:r>
            <w:r w:rsidR="00FC65C6" w:rsidRPr="00FC65C6">
              <w:rPr>
                <w:rFonts w:ascii="Trebuchet MS" w:eastAsia="Times New Roman" w:hAnsi="Trebuchet MS" w:cs="Times New Roman"/>
                <w:color w:val="000000"/>
                <w:lang w:val="el-GR"/>
              </w:rPr>
              <w:t xml:space="preserve"> την πίεση που επικρατεί στον παγιδευμένο αέρα μέσα στο δοχείο. Στο πλευρικό τοίχωμα του δοχείου και σε βάθος </w:t>
            </w:r>
            <w:r w:rsidR="00FC65C6" w:rsidRPr="00FC65C6">
              <w:rPr>
                <w:rFonts w:ascii="Trebuchet MS" w:eastAsia="Times New Roman" w:hAnsi="Trebuchet MS" w:cs="Times New Roman"/>
                <w:color w:val="000000"/>
              </w:rPr>
              <w:t>h</w:t>
            </w:r>
            <w:r w:rsidR="00FC65C6" w:rsidRPr="00FC65C6">
              <w:rPr>
                <w:rFonts w:ascii="Trebuchet MS" w:eastAsia="Times New Roman" w:hAnsi="Trebuchet MS" w:cs="Times New Roman"/>
                <w:color w:val="000000"/>
                <w:lang w:val="el-GR"/>
              </w:rPr>
              <w:t xml:space="preserve"> από την ελεύθερη επιφάνεια του νερού ανοίγουμε μία μικρή οπή, απ’ όπου αρχίζει να τρέχει νερό. Δεδομένου ότι δεν εισέρχεται αέρας από την οπή στο δοχείο, το νερό θα τρέχει από την οπή μέχρις ότου</w:t>
            </w:r>
            <w:r w:rsidR="00FC65C6" w:rsidRPr="00FC65C6">
              <w:rPr>
                <w:rFonts w:ascii="Trebuchet MS" w:eastAsia="Times New Roman" w:hAnsi="Trebuchet MS" w:cs="Times New Roman"/>
                <w:color w:val="000000"/>
                <w:lang w:val="el-GR"/>
              </w:rPr>
              <w:br/>
            </w:r>
            <w:r w:rsidR="00FC65C6" w:rsidRPr="00FC65C6">
              <w:rPr>
                <w:rFonts w:ascii="Trebuchet MS" w:eastAsia="Times New Roman" w:hAnsi="Trebuchet MS" w:cs="Times New Roman"/>
                <w:color w:val="000000"/>
                <w:lang w:val="el-GR"/>
              </w:rPr>
              <w:br/>
              <w:t>α) συμβεί</w:t>
            </w:r>
            <w:r w:rsidR="00FC65C6" w:rsidRPr="00FC65C6">
              <w:rPr>
                <w:rFonts w:ascii="Trebuchet MS" w:eastAsia="Times New Roman" w:hAnsi="Trebuchet MS" w:cs="Times New Roman"/>
                <w:color w:val="000000"/>
              </w:rPr>
              <w:t> </w:t>
            </w:r>
            <w:r w:rsidR="00FC65C6" w:rsidRPr="00FC65C6">
              <w:rPr>
                <w:rFonts w:ascii="Trebuchet MS" w:eastAsia="Times New Roman" w:hAnsi="Trebuchet MS" w:cs="Times New Roman"/>
                <w:noProof/>
                <w:color w:val="000000"/>
              </w:rPr>
              <w:drawing>
                <wp:inline distT="0" distB="0" distL="0" distR="0" wp14:anchorId="39B4FF70" wp14:editId="6FB83A36">
                  <wp:extent cx="63817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00FC65C6" w:rsidRPr="00FC65C6">
              <w:rPr>
                <w:rFonts w:ascii="Trebuchet MS" w:eastAsia="Times New Roman" w:hAnsi="Trebuchet MS" w:cs="Times New Roman"/>
                <w:color w:val="000000"/>
                <w:lang w:val="el-GR"/>
              </w:rPr>
              <w:t>.</w:t>
            </w:r>
            <w:r w:rsidR="00FC65C6" w:rsidRPr="00FC65C6">
              <w:rPr>
                <w:rFonts w:ascii="Trebuchet MS" w:eastAsia="Times New Roman" w:hAnsi="Trebuchet MS" w:cs="Times New Roman"/>
                <w:color w:val="000000"/>
                <w:lang w:val="el-GR"/>
              </w:rPr>
              <w:br/>
            </w:r>
            <w:r w:rsidR="00FC65C6" w:rsidRPr="00FC65C6">
              <w:rPr>
                <w:rFonts w:ascii="Trebuchet MS" w:eastAsia="Times New Roman" w:hAnsi="Trebuchet MS" w:cs="Times New Roman"/>
                <w:color w:val="000000"/>
                <w:lang w:val="el-GR"/>
              </w:rPr>
              <w:br/>
              <w:t>β) συμβεί</w:t>
            </w:r>
            <w:r w:rsidR="00FC65C6" w:rsidRPr="00FC65C6">
              <w:rPr>
                <w:rFonts w:ascii="Trebuchet MS" w:eastAsia="Times New Roman" w:hAnsi="Trebuchet MS" w:cs="Times New Roman"/>
                <w:color w:val="000000"/>
              </w:rPr>
              <w:t> </w:t>
            </w:r>
            <w:r w:rsidR="00FC65C6" w:rsidRPr="00FC65C6">
              <w:rPr>
                <w:rFonts w:ascii="Trebuchet MS" w:eastAsia="Times New Roman" w:hAnsi="Trebuchet MS" w:cs="Times New Roman"/>
                <w:noProof/>
                <w:color w:val="000000"/>
              </w:rPr>
              <w:drawing>
                <wp:inline distT="0" distB="0" distL="0" distR="0" wp14:anchorId="099E113F" wp14:editId="10085975">
                  <wp:extent cx="1143000"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219075"/>
                          </a:xfrm>
                          <a:prstGeom prst="rect">
                            <a:avLst/>
                          </a:prstGeom>
                          <a:noFill/>
                          <a:ln>
                            <a:noFill/>
                          </a:ln>
                        </pic:spPr>
                      </pic:pic>
                    </a:graphicData>
                  </a:graphic>
                </wp:inline>
              </w:drawing>
            </w:r>
            <w:r w:rsidR="00FC65C6" w:rsidRPr="00FC65C6">
              <w:rPr>
                <w:rFonts w:ascii="Trebuchet MS" w:eastAsia="Times New Roman" w:hAnsi="Trebuchet MS" w:cs="Times New Roman"/>
                <w:color w:val="000000"/>
                <w:lang w:val="el-GR"/>
              </w:rPr>
              <w:t>, όπου ρ η πυκνότητα του νερού.</w:t>
            </w:r>
            <w:r w:rsidR="00FC65C6" w:rsidRPr="00FC65C6">
              <w:rPr>
                <w:rFonts w:ascii="Trebuchet MS" w:eastAsia="Times New Roman" w:hAnsi="Trebuchet MS" w:cs="Times New Roman"/>
                <w:color w:val="000000"/>
                <w:lang w:val="el-GR"/>
              </w:rPr>
              <w:br/>
            </w:r>
            <w:r w:rsidR="00FC65C6" w:rsidRPr="00FC65C6">
              <w:rPr>
                <w:rFonts w:ascii="Trebuchet MS" w:eastAsia="Times New Roman" w:hAnsi="Trebuchet MS" w:cs="Times New Roman"/>
                <w:color w:val="000000"/>
                <w:lang w:val="el-GR"/>
              </w:rPr>
              <w:br/>
              <w:t>γ) οι πιέσεις</w:t>
            </w:r>
            <w:r w:rsidR="00FC65C6" w:rsidRPr="00FC65C6">
              <w:rPr>
                <w:rFonts w:ascii="Trebuchet MS" w:eastAsia="Times New Roman" w:hAnsi="Trebuchet MS" w:cs="Times New Roman"/>
                <w:color w:val="000000"/>
              </w:rPr>
              <w:t> </w:t>
            </w:r>
            <w:r w:rsidR="00FC65C6" w:rsidRPr="00FC65C6">
              <w:rPr>
                <w:rFonts w:ascii="Trebuchet MS" w:eastAsia="Times New Roman" w:hAnsi="Trebuchet MS" w:cs="Times New Roman"/>
                <w:noProof/>
                <w:color w:val="000000"/>
              </w:rPr>
              <w:drawing>
                <wp:inline distT="0" distB="0" distL="0" distR="0" wp14:anchorId="2B5CA07E" wp14:editId="1B85C416">
                  <wp:extent cx="1905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65C6" w:rsidRPr="00FC65C6">
              <w:rPr>
                <w:rFonts w:ascii="Trebuchet MS" w:eastAsia="Times New Roman" w:hAnsi="Trebuchet MS" w:cs="Times New Roman"/>
                <w:color w:val="000000"/>
              </w:rPr>
              <w:t> </w:t>
            </w:r>
            <w:r w:rsidR="00FC65C6" w:rsidRPr="00FC65C6">
              <w:rPr>
                <w:rFonts w:ascii="Trebuchet MS" w:eastAsia="Times New Roman" w:hAnsi="Trebuchet MS" w:cs="Times New Roman"/>
                <w:color w:val="000000"/>
                <w:lang w:val="el-GR"/>
              </w:rPr>
              <w:t>και</w:t>
            </w:r>
            <w:r w:rsidR="00FC65C6" w:rsidRPr="00FC65C6">
              <w:rPr>
                <w:rFonts w:ascii="Trebuchet MS" w:eastAsia="Times New Roman" w:hAnsi="Trebuchet MS" w:cs="Times New Roman"/>
                <w:color w:val="000000"/>
              </w:rPr>
              <w:t> </w:t>
            </w:r>
            <w:r w:rsidR="00FC65C6" w:rsidRPr="00FC65C6">
              <w:rPr>
                <w:rFonts w:ascii="Trebuchet MS" w:eastAsia="Times New Roman" w:hAnsi="Trebuchet MS" w:cs="Times New Roman"/>
                <w:noProof/>
                <w:color w:val="000000"/>
              </w:rPr>
              <w:drawing>
                <wp:inline distT="0" distB="0" distL="0" distR="0" wp14:anchorId="75C05050" wp14:editId="6DD60279">
                  <wp:extent cx="21907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00FC65C6" w:rsidRPr="00FC65C6">
              <w:rPr>
                <w:rFonts w:ascii="Trebuchet MS" w:eastAsia="Times New Roman" w:hAnsi="Trebuchet MS" w:cs="Times New Roman"/>
                <w:color w:val="000000"/>
              </w:rPr>
              <w:t> </w:t>
            </w:r>
            <w:r w:rsidR="00FC65C6" w:rsidRPr="00FC65C6">
              <w:rPr>
                <w:rFonts w:ascii="Trebuchet MS" w:eastAsia="Times New Roman" w:hAnsi="Trebuchet MS" w:cs="Times New Roman"/>
                <w:color w:val="000000"/>
                <w:lang w:val="el-GR"/>
              </w:rPr>
              <w:t>γίνουν ίσες.</w:t>
            </w:r>
            <w:r w:rsidR="00FC65C6" w:rsidRPr="00FC65C6">
              <w:rPr>
                <w:rFonts w:ascii="Trebuchet MS" w:eastAsia="Times New Roman" w:hAnsi="Trebuchet MS" w:cs="Times New Roman"/>
                <w:color w:val="000000"/>
                <w:lang w:val="el-GR"/>
              </w:rPr>
              <w:br/>
            </w:r>
            <w:r w:rsidR="00FC65C6" w:rsidRPr="00FC65C6">
              <w:rPr>
                <w:rFonts w:ascii="Trebuchet MS" w:eastAsia="Times New Roman" w:hAnsi="Trebuchet MS" w:cs="Times New Roman"/>
                <w:color w:val="000000"/>
                <w:lang w:val="el-GR"/>
              </w:rPr>
              <w:br/>
              <w:t>Να επιλέξετε τη σωστή πρόταση και να δικαιολογήσετε την επιλογή σας.</w:t>
            </w:r>
          </w:p>
        </w:tc>
        <w:tc>
          <w:tcPr>
            <w:tcW w:w="0" w:type="auto"/>
            <w:tcBorders>
              <w:top w:val="nil"/>
              <w:left w:val="nil"/>
              <w:bottom w:val="nil"/>
              <w:right w:val="nil"/>
            </w:tcBorders>
            <w:shd w:val="clear" w:color="auto" w:fill="FFFFFF"/>
            <w:hideMark/>
          </w:tcPr>
          <w:p w14:paraId="6FB72AF9" w14:textId="77777777" w:rsidR="00FC65C6" w:rsidRPr="00FC65C6" w:rsidRDefault="00FC65C6" w:rsidP="00FC65C6">
            <w:pPr>
              <w:spacing w:after="0" w:line="240" w:lineRule="auto"/>
              <w:rPr>
                <w:rFonts w:ascii="Trebuchet MS" w:eastAsia="Times New Roman" w:hAnsi="Trebuchet MS" w:cs="Times New Roman"/>
                <w:color w:val="000000"/>
              </w:rPr>
            </w:pPr>
            <w:r w:rsidRPr="00FC65C6">
              <w:rPr>
                <w:rFonts w:ascii="Trebuchet MS" w:eastAsia="Times New Roman" w:hAnsi="Trebuchet MS" w:cs="Times New Roman"/>
                <w:noProof/>
                <w:color w:val="000000"/>
              </w:rPr>
              <w:drawing>
                <wp:inline distT="0" distB="0" distL="0" distR="0" wp14:anchorId="4629CE13" wp14:editId="4CD37AF4">
                  <wp:extent cx="2019300" cy="2247900"/>
                  <wp:effectExtent l="0" t="0" r="0" b="0"/>
                  <wp:docPr id="10" name="Picture 10" descr="Sx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xh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2247900"/>
                          </a:xfrm>
                          <a:prstGeom prst="rect">
                            <a:avLst/>
                          </a:prstGeom>
                          <a:noFill/>
                          <a:ln>
                            <a:noFill/>
                          </a:ln>
                        </pic:spPr>
                      </pic:pic>
                    </a:graphicData>
                  </a:graphic>
                </wp:inline>
              </w:drawing>
            </w:r>
          </w:p>
        </w:tc>
      </w:tr>
    </w:tbl>
    <w:p w14:paraId="44277564" w14:textId="794AC278" w:rsidR="00254F8A" w:rsidRDefault="00254F8A"/>
    <w:tbl>
      <w:tblPr>
        <w:tblW w:w="0" w:type="auto"/>
        <w:shd w:val="clear" w:color="auto" w:fill="FFFFFF"/>
        <w:tblCellMar>
          <w:left w:w="0" w:type="dxa"/>
          <w:right w:w="0" w:type="dxa"/>
        </w:tblCellMar>
        <w:tblLook w:val="04A0" w:firstRow="1" w:lastRow="0" w:firstColumn="1" w:lastColumn="0" w:noHBand="0" w:noVBand="1"/>
      </w:tblPr>
      <w:tblGrid>
        <w:gridCol w:w="4710"/>
        <w:gridCol w:w="4650"/>
      </w:tblGrid>
      <w:tr w:rsidR="00E05D8F" w:rsidRPr="00E05D8F" w14:paraId="6C740582" w14:textId="77777777" w:rsidTr="00E05D8F">
        <w:tc>
          <w:tcPr>
            <w:tcW w:w="0" w:type="auto"/>
            <w:tcBorders>
              <w:top w:val="nil"/>
              <w:left w:val="nil"/>
              <w:bottom w:val="nil"/>
              <w:right w:val="nil"/>
            </w:tcBorders>
            <w:shd w:val="clear" w:color="auto" w:fill="FFFFFF"/>
            <w:hideMark/>
          </w:tcPr>
          <w:p w14:paraId="2B4DB802" w14:textId="77777777" w:rsidR="009F773D" w:rsidRDefault="009F773D" w:rsidP="00E05D8F">
            <w:pPr>
              <w:spacing w:after="0" w:line="240" w:lineRule="auto"/>
              <w:rPr>
                <w:rFonts w:ascii="Trebuchet MS" w:eastAsia="Times New Roman" w:hAnsi="Trebuchet MS" w:cs="Times New Roman"/>
                <w:color w:val="000000"/>
                <w:lang w:val="el-GR"/>
              </w:rPr>
            </w:pPr>
          </w:p>
          <w:p w14:paraId="0AEF37EA" w14:textId="77777777" w:rsidR="009F773D" w:rsidRDefault="009F773D" w:rsidP="00E05D8F">
            <w:pPr>
              <w:spacing w:after="0" w:line="240" w:lineRule="auto"/>
              <w:rPr>
                <w:rFonts w:ascii="Trebuchet MS" w:eastAsia="Times New Roman" w:hAnsi="Trebuchet MS" w:cs="Times New Roman"/>
                <w:color w:val="000000"/>
                <w:lang w:val="el-GR"/>
              </w:rPr>
            </w:pPr>
          </w:p>
          <w:p w14:paraId="4ABD03B6" w14:textId="77777777" w:rsidR="009F773D" w:rsidRDefault="009F773D" w:rsidP="00E05D8F">
            <w:pPr>
              <w:spacing w:after="0" w:line="240" w:lineRule="auto"/>
              <w:rPr>
                <w:rFonts w:ascii="Trebuchet MS" w:eastAsia="Times New Roman" w:hAnsi="Trebuchet MS" w:cs="Times New Roman"/>
                <w:color w:val="000000"/>
                <w:lang w:val="el-GR"/>
              </w:rPr>
            </w:pPr>
          </w:p>
          <w:p w14:paraId="6DC1C526" w14:textId="1640B06D" w:rsidR="00E05D8F" w:rsidRPr="00E05D8F" w:rsidRDefault="00E05D8F" w:rsidP="00E05D8F">
            <w:pPr>
              <w:spacing w:after="0" w:line="240" w:lineRule="auto"/>
              <w:rPr>
                <w:rFonts w:ascii="Trebuchet MS" w:eastAsia="Times New Roman" w:hAnsi="Trebuchet MS" w:cs="Times New Roman"/>
                <w:color w:val="000000"/>
                <w:lang w:val="el-GR"/>
              </w:rPr>
            </w:pPr>
            <w:r>
              <w:rPr>
                <w:rFonts w:ascii="Trebuchet MS" w:eastAsia="Times New Roman" w:hAnsi="Trebuchet MS" w:cs="Times New Roman"/>
                <w:color w:val="000000"/>
                <w:lang w:val="el-GR"/>
              </w:rPr>
              <w:t>2.</w:t>
            </w:r>
            <w:r w:rsidRPr="00E05D8F">
              <w:rPr>
                <w:rFonts w:ascii="Trebuchet MS" w:eastAsia="Times New Roman" w:hAnsi="Trebuchet MS" w:cs="Times New Roman"/>
                <w:color w:val="000000"/>
                <w:lang w:val="el-GR"/>
              </w:rPr>
              <w:t xml:space="preserve">Στο διπλανό δοχείο σχήματος </w:t>
            </w:r>
            <w:r w:rsidRPr="00E05D8F">
              <w:rPr>
                <w:rFonts w:ascii="Trebuchet MS" w:eastAsia="Times New Roman" w:hAnsi="Trebuchet MS" w:cs="Times New Roman"/>
                <w:color w:val="000000"/>
              </w:rPr>
              <w:t>U</w:t>
            </w:r>
            <w:r w:rsidRPr="00E05D8F">
              <w:rPr>
                <w:rFonts w:ascii="Trebuchet MS" w:eastAsia="Times New Roman" w:hAnsi="Trebuchet MS" w:cs="Times New Roman"/>
                <w:color w:val="000000"/>
                <w:lang w:val="el-GR"/>
              </w:rPr>
              <w:t xml:space="preserve"> ρίχνουμε υδράργυρο όπως φαίνεται στο σχήμα (α). Οι διατομές των δύο σκελών του δοχείου έχουν εμβαδά Α</w:t>
            </w:r>
            <w:r w:rsidRPr="00E05D8F">
              <w:rPr>
                <w:rFonts w:ascii="Trebuchet MS" w:eastAsia="Times New Roman" w:hAnsi="Trebuchet MS" w:cs="Times New Roman"/>
                <w:color w:val="000000"/>
                <w:vertAlign w:val="subscript"/>
                <w:lang w:val="el-GR"/>
              </w:rPr>
              <w:t>1</w:t>
            </w:r>
            <w:r w:rsidRPr="00E05D8F">
              <w:rPr>
                <w:rFonts w:ascii="Trebuchet MS" w:eastAsia="Times New Roman" w:hAnsi="Trebuchet MS" w:cs="Times New Roman"/>
                <w:color w:val="000000"/>
                <w:lang w:val="el-GR"/>
              </w:rPr>
              <w:t xml:space="preserve">= 10 </w:t>
            </w:r>
            <w:r w:rsidRPr="00E05D8F">
              <w:rPr>
                <w:rFonts w:ascii="Trebuchet MS" w:eastAsia="Times New Roman" w:hAnsi="Trebuchet MS" w:cs="Times New Roman"/>
                <w:color w:val="000000"/>
              </w:rPr>
              <w:t>cm</w:t>
            </w:r>
            <w:r w:rsidRPr="00E05D8F">
              <w:rPr>
                <w:rFonts w:ascii="Trebuchet MS" w:eastAsia="Times New Roman" w:hAnsi="Trebuchet MS" w:cs="Times New Roman"/>
                <w:color w:val="000000"/>
                <w:vertAlign w:val="superscript"/>
                <w:lang w:val="el-GR"/>
              </w:rPr>
              <w:t>2</w:t>
            </w:r>
            <w:r w:rsidRPr="00E05D8F">
              <w:rPr>
                <w:rFonts w:ascii="Trebuchet MS" w:eastAsia="Times New Roman" w:hAnsi="Trebuchet MS" w:cs="Times New Roman"/>
                <w:color w:val="000000"/>
              </w:rPr>
              <w:t> </w:t>
            </w:r>
            <w:r w:rsidRPr="00E05D8F">
              <w:rPr>
                <w:rFonts w:ascii="Trebuchet MS" w:eastAsia="Times New Roman" w:hAnsi="Trebuchet MS" w:cs="Times New Roman"/>
                <w:color w:val="000000"/>
                <w:lang w:val="el-GR"/>
              </w:rPr>
              <w:t>και Α</w:t>
            </w:r>
            <w:r w:rsidRPr="00E05D8F">
              <w:rPr>
                <w:rFonts w:ascii="Trebuchet MS" w:eastAsia="Times New Roman" w:hAnsi="Trebuchet MS" w:cs="Times New Roman"/>
                <w:color w:val="000000"/>
                <w:vertAlign w:val="subscript"/>
                <w:lang w:val="el-GR"/>
              </w:rPr>
              <w:t>2</w:t>
            </w:r>
            <w:r w:rsidRPr="00E05D8F">
              <w:rPr>
                <w:rFonts w:ascii="Trebuchet MS" w:eastAsia="Times New Roman" w:hAnsi="Trebuchet MS" w:cs="Times New Roman"/>
                <w:color w:val="000000"/>
                <w:lang w:val="el-GR"/>
              </w:rPr>
              <w:t xml:space="preserve">= 5 </w:t>
            </w:r>
            <w:r w:rsidRPr="00E05D8F">
              <w:rPr>
                <w:rFonts w:ascii="Trebuchet MS" w:eastAsia="Times New Roman" w:hAnsi="Trebuchet MS" w:cs="Times New Roman"/>
                <w:color w:val="000000"/>
              </w:rPr>
              <w:t>cm</w:t>
            </w:r>
            <w:r w:rsidRPr="00E05D8F">
              <w:rPr>
                <w:rFonts w:ascii="Trebuchet MS" w:eastAsia="Times New Roman" w:hAnsi="Trebuchet MS" w:cs="Times New Roman"/>
                <w:color w:val="000000"/>
                <w:vertAlign w:val="superscript"/>
                <w:lang w:val="el-GR"/>
              </w:rPr>
              <w:t>2</w:t>
            </w:r>
            <w:r w:rsidRPr="00E05D8F">
              <w:rPr>
                <w:rFonts w:ascii="Trebuchet MS" w:eastAsia="Times New Roman" w:hAnsi="Trebuchet MS" w:cs="Times New Roman"/>
                <w:color w:val="000000"/>
              </w:rPr>
              <w:t> </w:t>
            </w:r>
            <w:r w:rsidRPr="00E05D8F">
              <w:rPr>
                <w:rFonts w:ascii="Trebuchet MS" w:eastAsia="Times New Roman" w:hAnsi="Trebuchet MS" w:cs="Times New Roman"/>
                <w:color w:val="000000"/>
                <w:lang w:val="el-GR"/>
              </w:rPr>
              <w:t xml:space="preserve">(αριστερό και δεξιό αντίστοιχα). Στη συνέχεια ρίχνουμε 100 </w:t>
            </w:r>
            <w:r w:rsidRPr="00E05D8F">
              <w:rPr>
                <w:rFonts w:ascii="Trebuchet MS" w:eastAsia="Times New Roman" w:hAnsi="Trebuchet MS" w:cs="Times New Roman"/>
                <w:color w:val="000000"/>
              </w:rPr>
              <w:t>g</w:t>
            </w:r>
            <w:r w:rsidRPr="00E05D8F">
              <w:rPr>
                <w:rFonts w:ascii="Trebuchet MS" w:eastAsia="Times New Roman" w:hAnsi="Trebuchet MS" w:cs="Times New Roman"/>
                <w:color w:val="000000"/>
                <w:lang w:val="el-GR"/>
              </w:rPr>
              <w:t xml:space="preserve"> νερού στο δεξιό σκέλος του σωλήνα όπως φαίνεται στο σχήμα. Τα δύο υγρά δεν αναμειγνύονται.</w:t>
            </w:r>
            <w:r w:rsidRPr="00E05D8F">
              <w:rPr>
                <w:rFonts w:ascii="Trebuchet MS" w:eastAsia="Times New Roman" w:hAnsi="Trebuchet MS" w:cs="Times New Roman"/>
                <w:color w:val="000000"/>
                <w:lang w:val="el-GR"/>
              </w:rPr>
              <w:br/>
            </w:r>
            <w:r w:rsidRPr="00E05D8F">
              <w:rPr>
                <w:rFonts w:ascii="Trebuchet MS" w:eastAsia="Times New Roman" w:hAnsi="Trebuchet MS" w:cs="Times New Roman"/>
                <w:color w:val="000000"/>
                <w:lang w:val="el-GR"/>
              </w:rPr>
              <w:br/>
              <w:t>Α) Να υπολογιστεί το ύψος της στήλης του νερού που δημιουργήθηκε.</w:t>
            </w:r>
            <w:r w:rsidRPr="00E05D8F">
              <w:rPr>
                <w:rFonts w:ascii="Trebuchet MS" w:eastAsia="Times New Roman" w:hAnsi="Trebuchet MS" w:cs="Times New Roman"/>
                <w:color w:val="000000"/>
                <w:lang w:val="el-GR"/>
              </w:rPr>
              <w:br/>
            </w:r>
            <w:r w:rsidRPr="00E05D8F">
              <w:rPr>
                <w:rFonts w:ascii="Trebuchet MS" w:eastAsia="Times New Roman" w:hAnsi="Trebuchet MS" w:cs="Times New Roman"/>
                <w:color w:val="000000"/>
                <w:lang w:val="el-GR"/>
              </w:rPr>
              <w:br/>
              <w:t xml:space="preserve">Β) Να υπολογιστεί η ανύψωση </w:t>
            </w:r>
            <w:r w:rsidRPr="00E05D8F">
              <w:rPr>
                <w:rFonts w:ascii="Trebuchet MS" w:eastAsia="Times New Roman" w:hAnsi="Trebuchet MS" w:cs="Times New Roman"/>
                <w:color w:val="000000"/>
              </w:rPr>
              <w:t>h</w:t>
            </w:r>
            <w:r w:rsidRPr="00E05D8F">
              <w:rPr>
                <w:rFonts w:ascii="Trebuchet MS" w:eastAsia="Times New Roman" w:hAnsi="Trebuchet MS" w:cs="Times New Roman"/>
                <w:color w:val="000000"/>
                <w:lang w:val="el-GR"/>
              </w:rPr>
              <w:t>, της ελεύθερης επιφάνειας του υδραργύρου στο αριστερό σκέλος του σωλήνα.</w:t>
            </w:r>
          </w:p>
        </w:tc>
        <w:tc>
          <w:tcPr>
            <w:tcW w:w="0" w:type="auto"/>
            <w:tcBorders>
              <w:top w:val="nil"/>
              <w:left w:val="nil"/>
              <w:bottom w:val="nil"/>
              <w:right w:val="nil"/>
            </w:tcBorders>
            <w:shd w:val="clear" w:color="auto" w:fill="FFFFFF"/>
            <w:hideMark/>
          </w:tcPr>
          <w:p w14:paraId="3DB539B7" w14:textId="77777777" w:rsidR="00E05D8F" w:rsidRPr="00E05D8F" w:rsidRDefault="00E05D8F" w:rsidP="00E05D8F">
            <w:pPr>
              <w:spacing w:after="0" w:line="240" w:lineRule="auto"/>
              <w:rPr>
                <w:rFonts w:ascii="Trebuchet MS" w:eastAsia="Times New Roman" w:hAnsi="Trebuchet MS" w:cs="Times New Roman"/>
                <w:color w:val="000000"/>
              </w:rPr>
            </w:pPr>
            <w:r w:rsidRPr="00E05D8F">
              <w:rPr>
                <w:rFonts w:ascii="Trebuchet MS" w:eastAsia="Times New Roman" w:hAnsi="Trebuchet MS" w:cs="Times New Roman"/>
                <w:noProof/>
                <w:color w:val="000000"/>
              </w:rPr>
              <w:drawing>
                <wp:inline distT="0" distB="0" distL="0" distR="0" wp14:anchorId="4F06AB89" wp14:editId="4DEF8F85">
                  <wp:extent cx="2943225" cy="2238375"/>
                  <wp:effectExtent l="0" t="0" r="9525" b="9525"/>
                  <wp:docPr id="11" name="Picture 11" descr="Sx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xh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2238375"/>
                          </a:xfrm>
                          <a:prstGeom prst="rect">
                            <a:avLst/>
                          </a:prstGeom>
                          <a:noFill/>
                          <a:ln>
                            <a:noFill/>
                          </a:ln>
                        </pic:spPr>
                      </pic:pic>
                    </a:graphicData>
                  </a:graphic>
                </wp:inline>
              </w:drawing>
            </w:r>
          </w:p>
        </w:tc>
      </w:tr>
    </w:tbl>
    <w:p w14:paraId="44135DAB" w14:textId="74C86F2C" w:rsidR="00E05D8F" w:rsidRDefault="00E05D8F">
      <w:pPr>
        <w:rPr>
          <w:rFonts w:ascii="Trebuchet MS" w:eastAsia="Times New Roman" w:hAnsi="Trebuchet MS" w:cs="Times New Roman"/>
          <w:color w:val="000000"/>
          <w:sz w:val="24"/>
          <w:szCs w:val="24"/>
          <w:shd w:val="clear" w:color="auto" w:fill="FFFFFF"/>
          <w:vertAlign w:val="superscript"/>
          <w:lang w:val="el-GR"/>
        </w:rPr>
      </w:pPr>
      <w:r w:rsidRPr="00E05D8F">
        <w:rPr>
          <w:rFonts w:ascii="Trebuchet MS" w:eastAsia="Times New Roman" w:hAnsi="Trebuchet MS" w:cs="Times New Roman"/>
          <w:color w:val="000000"/>
          <w:lang w:val="el-GR"/>
        </w:rPr>
        <w:br/>
      </w:r>
      <w:r w:rsidRPr="00E05D8F">
        <w:rPr>
          <w:rFonts w:ascii="Trebuchet MS" w:eastAsia="Times New Roman" w:hAnsi="Trebuchet MS" w:cs="Times New Roman"/>
          <w:color w:val="000000"/>
          <w:shd w:val="clear" w:color="auto" w:fill="FFFFFF"/>
          <w:lang w:val="el-GR"/>
        </w:rPr>
        <w:t>Δίνονται: η πυκνότητα του υδραργύρου ρ</w:t>
      </w:r>
      <w:r w:rsidRPr="00E05D8F">
        <w:rPr>
          <w:rFonts w:ascii="Trebuchet MS" w:eastAsia="Times New Roman" w:hAnsi="Trebuchet MS" w:cs="Times New Roman"/>
          <w:color w:val="000000"/>
          <w:sz w:val="24"/>
          <w:szCs w:val="24"/>
          <w:shd w:val="clear" w:color="auto" w:fill="FFFFFF"/>
          <w:vertAlign w:val="subscript"/>
          <w:lang w:val="el-GR"/>
        </w:rPr>
        <w:t>1</w:t>
      </w:r>
      <w:r w:rsidRPr="00E05D8F">
        <w:rPr>
          <w:rFonts w:ascii="Trebuchet MS" w:eastAsia="Times New Roman" w:hAnsi="Trebuchet MS" w:cs="Times New Roman"/>
          <w:color w:val="000000"/>
          <w:shd w:val="clear" w:color="auto" w:fill="FFFFFF"/>
          <w:lang w:val="el-GR"/>
        </w:rPr>
        <w:t xml:space="preserve">=13,6 </w:t>
      </w:r>
      <w:r w:rsidRPr="00E05D8F">
        <w:rPr>
          <w:rFonts w:ascii="Trebuchet MS" w:eastAsia="Times New Roman" w:hAnsi="Trebuchet MS" w:cs="Times New Roman"/>
          <w:color w:val="000000"/>
          <w:shd w:val="clear" w:color="auto" w:fill="FFFFFF"/>
        </w:rPr>
        <w:t>g</w:t>
      </w:r>
      <w:r w:rsidRPr="00E05D8F">
        <w:rPr>
          <w:rFonts w:ascii="Trebuchet MS" w:eastAsia="Times New Roman" w:hAnsi="Trebuchet MS" w:cs="Times New Roman"/>
          <w:color w:val="000000"/>
          <w:shd w:val="clear" w:color="auto" w:fill="FFFFFF"/>
          <w:lang w:val="el-GR"/>
        </w:rPr>
        <w:t>/</w:t>
      </w:r>
      <w:r w:rsidRPr="00E05D8F">
        <w:rPr>
          <w:rFonts w:ascii="Trebuchet MS" w:eastAsia="Times New Roman" w:hAnsi="Trebuchet MS" w:cs="Times New Roman"/>
          <w:color w:val="000000"/>
          <w:shd w:val="clear" w:color="auto" w:fill="FFFFFF"/>
        </w:rPr>
        <w:t>cm</w:t>
      </w:r>
      <w:r w:rsidRPr="00E05D8F">
        <w:rPr>
          <w:rFonts w:ascii="Trebuchet MS" w:eastAsia="Times New Roman" w:hAnsi="Trebuchet MS" w:cs="Times New Roman"/>
          <w:color w:val="000000"/>
          <w:sz w:val="24"/>
          <w:szCs w:val="24"/>
          <w:shd w:val="clear" w:color="auto" w:fill="FFFFFF"/>
          <w:vertAlign w:val="superscript"/>
          <w:lang w:val="el-GR"/>
        </w:rPr>
        <w:t>3</w:t>
      </w:r>
      <w:r w:rsidRPr="00E05D8F">
        <w:rPr>
          <w:rFonts w:ascii="Trebuchet MS" w:eastAsia="Times New Roman" w:hAnsi="Trebuchet MS" w:cs="Times New Roman"/>
          <w:color w:val="000000"/>
          <w:shd w:val="clear" w:color="auto" w:fill="FFFFFF"/>
        </w:rPr>
        <w:t> </w:t>
      </w:r>
      <w:r w:rsidRPr="00E05D8F">
        <w:rPr>
          <w:rFonts w:ascii="Trebuchet MS" w:eastAsia="Times New Roman" w:hAnsi="Trebuchet MS" w:cs="Times New Roman"/>
          <w:color w:val="000000"/>
          <w:shd w:val="clear" w:color="auto" w:fill="FFFFFF"/>
          <w:lang w:val="el-GR"/>
        </w:rPr>
        <w:t>και η πυκνότητα του νερού ρ</w:t>
      </w:r>
      <w:r w:rsidRPr="00E05D8F">
        <w:rPr>
          <w:rFonts w:ascii="Trebuchet MS" w:eastAsia="Times New Roman" w:hAnsi="Trebuchet MS" w:cs="Times New Roman"/>
          <w:color w:val="000000"/>
          <w:sz w:val="24"/>
          <w:szCs w:val="24"/>
          <w:shd w:val="clear" w:color="auto" w:fill="FFFFFF"/>
          <w:vertAlign w:val="subscript"/>
          <w:lang w:val="el-GR"/>
        </w:rPr>
        <w:t>2</w:t>
      </w:r>
      <w:r w:rsidRPr="00E05D8F">
        <w:rPr>
          <w:rFonts w:ascii="Trebuchet MS" w:eastAsia="Times New Roman" w:hAnsi="Trebuchet MS" w:cs="Times New Roman"/>
          <w:color w:val="000000"/>
          <w:shd w:val="clear" w:color="auto" w:fill="FFFFFF"/>
          <w:lang w:val="el-GR"/>
        </w:rPr>
        <w:t xml:space="preserve">=1 </w:t>
      </w:r>
      <w:r w:rsidRPr="00E05D8F">
        <w:rPr>
          <w:rFonts w:ascii="Trebuchet MS" w:eastAsia="Times New Roman" w:hAnsi="Trebuchet MS" w:cs="Times New Roman"/>
          <w:color w:val="000000"/>
          <w:shd w:val="clear" w:color="auto" w:fill="FFFFFF"/>
        </w:rPr>
        <w:t>g</w:t>
      </w:r>
      <w:r w:rsidRPr="00E05D8F">
        <w:rPr>
          <w:rFonts w:ascii="Trebuchet MS" w:eastAsia="Times New Roman" w:hAnsi="Trebuchet MS" w:cs="Times New Roman"/>
          <w:color w:val="000000"/>
          <w:shd w:val="clear" w:color="auto" w:fill="FFFFFF"/>
          <w:lang w:val="el-GR"/>
        </w:rPr>
        <w:t>/</w:t>
      </w:r>
      <w:r w:rsidRPr="00E05D8F">
        <w:rPr>
          <w:rFonts w:ascii="Trebuchet MS" w:eastAsia="Times New Roman" w:hAnsi="Trebuchet MS" w:cs="Times New Roman"/>
          <w:color w:val="000000"/>
          <w:shd w:val="clear" w:color="auto" w:fill="FFFFFF"/>
        </w:rPr>
        <w:t>cm</w:t>
      </w:r>
      <w:r w:rsidRPr="00E05D8F">
        <w:rPr>
          <w:rFonts w:ascii="Trebuchet MS" w:eastAsia="Times New Roman" w:hAnsi="Trebuchet MS" w:cs="Times New Roman"/>
          <w:color w:val="000000"/>
          <w:sz w:val="24"/>
          <w:szCs w:val="24"/>
          <w:shd w:val="clear" w:color="auto" w:fill="FFFFFF"/>
          <w:vertAlign w:val="superscript"/>
          <w:lang w:val="el-GR"/>
        </w:rPr>
        <w:t>3.</w:t>
      </w:r>
    </w:p>
    <w:p w14:paraId="485DD502" w14:textId="50444D36" w:rsidR="009F773D" w:rsidRDefault="009F773D">
      <w:pPr>
        <w:rPr>
          <w:lang w:val="el-GR"/>
        </w:rPr>
      </w:pPr>
    </w:p>
    <w:p w14:paraId="6752E044" w14:textId="71726DC3" w:rsidR="009F773D" w:rsidRDefault="009F773D">
      <w:pPr>
        <w:rPr>
          <w:lang w:val="el-GR"/>
        </w:rPr>
      </w:pPr>
    </w:p>
    <w:p w14:paraId="4DE9C29B" w14:textId="1BDB9C63" w:rsidR="009F773D" w:rsidRDefault="009F773D">
      <w:pPr>
        <w:rPr>
          <w:lang w:val="el-GR"/>
        </w:rPr>
      </w:pPr>
    </w:p>
    <w:tbl>
      <w:tblPr>
        <w:tblW w:w="0" w:type="auto"/>
        <w:shd w:val="clear" w:color="auto" w:fill="FFFFFF"/>
        <w:tblCellMar>
          <w:left w:w="0" w:type="dxa"/>
          <w:right w:w="0" w:type="dxa"/>
        </w:tblCellMar>
        <w:tblLook w:val="04A0" w:firstRow="1" w:lastRow="0" w:firstColumn="1" w:lastColumn="0" w:noHBand="0" w:noVBand="1"/>
      </w:tblPr>
      <w:tblGrid>
        <w:gridCol w:w="6240"/>
        <w:gridCol w:w="3120"/>
      </w:tblGrid>
      <w:tr w:rsidR="009F773D" w:rsidRPr="009F773D" w14:paraId="53B0D637" w14:textId="77777777" w:rsidTr="009F773D">
        <w:tc>
          <w:tcPr>
            <w:tcW w:w="0" w:type="auto"/>
            <w:tcBorders>
              <w:top w:val="nil"/>
              <w:left w:val="nil"/>
              <w:bottom w:val="nil"/>
              <w:right w:val="nil"/>
            </w:tcBorders>
            <w:shd w:val="clear" w:color="auto" w:fill="FFFFFF"/>
            <w:hideMark/>
          </w:tcPr>
          <w:p w14:paraId="1AF3753A" w14:textId="3CBDB438" w:rsidR="009F773D" w:rsidRPr="009F773D" w:rsidRDefault="009F773D" w:rsidP="009F773D">
            <w:pPr>
              <w:spacing w:after="0" w:line="240" w:lineRule="auto"/>
              <w:rPr>
                <w:rFonts w:ascii="Trebuchet MS" w:eastAsia="Times New Roman" w:hAnsi="Trebuchet MS" w:cs="Times New Roman"/>
                <w:color w:val="000000"/>
                <w:lang w:val="el-GR"/>
              </w:rPr>
            </w:pPr>
            <w:r>
              <w:rPr>
                <w:rFonts w:ascii="Trebuchet MS" w:eastAsia="Times New Roman" w:hAnsi="Trebuchet MS" w:cs="Times New Roman"/>
                <w:color w:val="000000"/>
                <w:lang w:val="el-GR"/>
              </w:rPr>
              <w:t>3.</w:t>
            </w:r>
            <w:r w:rsidRPr="009F773D">
              <w:rPr>
                <w:rFonts w:ascii="Trebuchet MS" w:eastAsia="Times New Roman" w:hAnsi="Trebuchet MS" w:cs="Times New Roman"/>
                <w:color w:val="000000"/>
                <w:lang w:val="el-GR"/>
              </w:rPr>
              <w:t>Στο διπλανό σχήμα το έμβολο έχει βάρος Β, διατομή Α και ισορροπεί. Η δύναμη που ασκείται από το υγρό στο έμβολο είναι</w:t>
            </w:r>
            <w:r w:rsidRPr="009F773D">
              <w:rPr>
                <w:rFonts w:ascii="Trebuchet MS" w:eastAsia="Times New Roman" w:hAnsi="Trebuchet MS" w:cs="Times New Roman"/>
                <w:color w:val="000000"/>
                <w:lang w:val="el-GR"/>
              </w:rPr>
              <w:br/>
            </w:r>
            <w:r w:rsidRPr="009F773D">
              <w:rPr>
                <w:rFonts w:ascii="Trebuchet MS" w:eastAsia="Times New Roman" w:hAnsi="Trebuchet MS" w:cs="Times New Roman"/>
                <w:color w:val="000000"/>
                <w:lang w:val="el-GR"/>
              </w:rPr>
              <w:br/>
              <w:t>α)</w:t>
            </w:r>
            <w:r w:rsidRPr="009F773D">
              <w:rPr>
                <w:rFonts w:ascii="Trebuchet MS" w:eastAsia="Times New Roman" w:hAnsi="Trebuchet MS" w:cs="Times New Roman"/>
                <w:color w:val="000000"/>
              </w:rPr>
              <w:t> </w:t>
            </w:r>
            <w:r w:rsidRPr="009F773D">
              <w:rPr>
                <w:rFonts w:ascii="Trebuchet MS" w:eastAsia="Times New Roman" w:hAnsi="Trebuchet MS" w:cs="Times New Roman"/>
                <w:noProof/>
                <w:color w:val="000000"/>
              </w:rPr>
              <w:drawing>
                <wp:inline distT="0" distB="0" distL="0" distR="0" wp14:anchorId="4216E28F" wp14:editId="02FE54FB">
                  <wp:extent cx="885825" cy="219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219075"/>
                          </a:xfrm>
                          <a:prstGeom prst="rect">
                            <a:avLst/>
                          </a:prstGeom>
                          <a:noFill/>
                          <a:ln>
                            <a:noFill/>
                          </a:ln>
                        </pic:spPr>
                      </pic:pic>
                    </a:graphicData>
                  </a:graphic>
                </wp:inline>
              </w:drawing>
            </w:r>
            <w:r w:rsidRPr="009F773D">
              <w:rPr>
                <w:rFonts w:ascii="Trebuchet MS" w:eastAsia="Times New Roman" w:hAnsi="Trebuchet MS" w:cs="Times New Roman"/>
                <w:color w:val="000000"/>
                <w:lang w:val="el-GR"/>
              </w:rPr>
              <w:br/>
            </w:r>
            <w:r w:rsidRPr="009F773D">
              <w:rPr>
                <w:rFonts w:ascii="Trebuchet MS" w:eastAsia="Times New Roman" w:hAnsi="Trebuchet MS" w:cs="Times New Roman"/>
                <w:color w:val="000000"/>
                <w:lang w:val="el-GR"/>
              </w:rPr>
              <w:br/>
              <w:t>β)</w:t>
            </w:r>
            <w:r w:rsidRPr="009F773D">
              <w:rPr>
                <w:rFonts w:ascii="Trebuchet MS" w:eastAsia="Times New Roman" w:hAnsi="Trebuchet MS" w:cs="Times New Roman"/>
                <w:color w:val="000000"/>
              </w:rPr>
              <w:t> </w:t>
            </w:r>
            <w:r w:rsidRPr="009F773D">
              <w:rPr>
                <w:rFonts w:ascii="Trebuchet MS" w:eastAsia="Times New Roman" w:hAnsi="Trebuchet MS" w:cs="Times New Roman"/>
                <w:noProof/>
                <w:color w:val="000000"/>
              </w:rPr>
              <w:drawing>
                <wp:inline distT="0" distB="0" distL="0" distR="0" wp14:anchorId="720ECA2B" wp14:editId="3C6EBB2D">
                  <wp:extent cx="126682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19075"/>
                          </a:xfrm>
                          <a:prstGeom prst="rect">
                            <a:avLst/>
                          </a:prstGeom>
                          <a:noFill/>
                          <a:ln>
                            <a:noFill/>
                          </a:ln>
                        </pic:spPr>
                      </pic:pic>
                    </a:graphicData>
                  </a:graphic>
                </wp:inline>
              </w:drawing>
            </w:r>
            <w:r w:rsidRPr="009F773D">
              <w:rPr>
                <w:rFonts w:ascii="Trebuchet MS" w:eastAsia="Times New Roman" w:hAnsi="Trebuchet MS" w:cs="Times New Roman"/>
                <w:color w:val="000000"/>
                <w:lang w:val="el-GR"/>
              </w:rPr>
              <w:br/>
            </w:r>
            <w:r w:rsidRPr="009F773D">
              <w:rPr>
                <w:rFonts w:ascii="Trebuchet MS" w:eastAsia="Times New Roman" w:hAnsi="Trebuchet MS" w:cs="Times New Roman"/>
                <w:color w:val="000000"/>
                <w:lang w:val="el-GR"/>
              </w:rPr>
              <w:br/>
              <w:t>γ)</w:t>
            </w:r>
            <w:r w:rsidRPr="009F773D">
              <w:rPr>
                <w:rFonts w:ascii="Trebuchet MS" w:eastAsia="Times New Roman" w:hAnsi="Trebuchet MS" w:cs="Times New Roman"/>
                <w:color w:val="000000"/>
              </w:rPr>
              <w:t> </w:t>
            </w:r>
            <w:r w:rsidRPr="009F773D">
              <w:rPr>
                <w:rFonts w:ascii="Trebuchet MS" w:eastAsia="Times New Roman" w:hAnsi="Trebuchet MS" w:cs="Times New Roman"/>
                <w:noProof/>
                <w:color w:val="000000"/>
              </w:rPr>
              <w:drawing>
                <wp:inline distT="0" distB="0" distL="0" distR="0" wp14:anchorId="7F0F78F2" wp14:editId="0F9FE6AF">
                  <wp:extent cx="1619250" cy="257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25717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hideMark/>
          </w:tcPr>
          <w:p w14:paraId="08E4FC54" w14:textId="77777777" w:rsidR="009F773D" w:rsidRPr="009F773D" w:rsidRDefault="009F773D" w:rsidP="009F773D">
            <w:pPr>
              <w:spacing w:after="0" w:line="240" w:lineRule="auto"/>
              <w:rPr>
                <w:rFonts w:ascii="Trebuchet MS" w:eastAsia="Times New Roman" w:hAnsi="Trebuchet MS" w:cs="Times New Roman"/>
                <w:color w:val="000000"/>
              </w:rPr>
            </w:pPr>
            <w:r w:rsidRPr="009F773D">
              <w:rPr>
                <w:rFonts w:ascii="Trebuchet MS" w:eastAsia="Times New Roman" w:hAnsi="Trebuchet MS" w:cs="Times New Roman"/>
                <w:noProof/>
                <w:color w:val="000000"/>
              </w:rPr>
              <w:drawing>
                <wp:inline distT="0" distB="0" distL="0" distR="0" wp14:anchorId="04618A57" wp14:editId="2D04D903">
                  <wp:extent cx="1981200" cy="1428750"/>
                  <wp:effectExtent l="0" t="0" r="0" b="0"/>
                  <wp:docPr id="14" name="Picture 14" descr="Sx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xhm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1428750"/>
                          </a:xfrm>
                          <a:prstGeom prst="rect">
                            <a:avLst/>
                          </a:prstGeom>
                          <a:noFill/>
                          <a:ln>
                            <a:noFill/>
                          </a:ln>
                        </pic:spPr>
                      </pic:pic>
                    </a:graphicData>
                  </a:graphic>
                </wp:inline>
              </w:drawing>
            </w:r>
          </w:p>
        </w:tc>
      </w:tr>
    </w:tbl>
    <w:p w14:paraId="64A243D3" w14:textId="77777777" w:rsidR="009F773D" w:rsidRDefault="009F773D" w:rsidP="009F773D">
      <w:pPr>
        <w:rPr>
          <w:rFonts w:ascii="Trebuchet MS" w:hAnsi="Trebuchet MS"/>
          <w:color w:val="000000"/>
          <w:shd w:val="clear" w:color="auto" w:fill="FFFFFF"/>
          <w:lang w:val="el-GR"/>
        </w:rPr>
      </w:pPr>
    </w:p>
    <w:p w14:paraId="7E660CB2" w14:textId="2C0205B9" w:rsidR="009F773D" w:rsidRDefault="009F773D" w:rsidP="009F773D">
      <w:pPr>
        <w:rPr>
          <w:rFonts w:ascii="Trebuchet MS" w:hAnsi="Trebuchet MS"/>
          <w:color w:val="000000"/>
          <w:shd w:val="clear" w:color="auto" w:fill="FFFFFF"/>
          <w:lang w:val="el-GR"/>
        </w:rPr>
      </w:pPr>
      <w:r w:rsidRPr="009F773D">
        <w:rPr>
          <w:rFonts w:ascii="Trebuchet MS" w:hAnsi="Trebuchet MS"/>
          <w:color w:val="000000"/>
          <w:shd w:val="clear" w:color="auto" w:fill="FFFFFF"/>
          <w:lang w:val="el-GR"/>
        </w:rPr>
        <w:t>Να επιλέξετε τη σωστή απάντηση και να δικαιολογήσετε την επιλογή σας.</w:t>
      </w:r>
    </w:p>
    <w:p w14:paraId="530B40E7" w14:textId="54B79E96" w:rsidR="009F773D" w:rsidRDefault="009F773D">
      <w:pPr>
        <w:rPr>
          <w:lang w:val="el-GR"/>
        </w:rPr>
      </w:pPr>
    </w:p>
    <w:p w14:paraId="234BBCF5" w14:textId="2B9CBC07" w:rsidR="009F773D" w:rsidRDefault="009F773D">
      <w:pPr>
        <w:rPr>
          <w:lang w:val="el-GR"/>
        </w:rPr>
      </w:pPr>
    </w:p>
    <w:tbl>
      <w:tblPr>
        <w:tblW w:w="0" w:type="auto"/>
        <w:shd w:val="clear" w:color="auto" w:fill="FFFFFF"/>
        <w:tblCellMar>
          <w:left w:w="0" w:type="dxa"/>
          <w:right w:w="0" w:type="dxa"/>
        </w:tblCellMar>
        <w:tblLook w:val="04A0" w:firstRow="1" w:lastRow="0" w:firstColumn="1" w:lastColumn="0" w:noHBand="0" w:noVBand="1"/>
      </w:tblPr>
      <w:tblGrid>
        <w:gridCol w:w="5220"/>
        <w:gridCol w:w="4140"/>
      </w:tblGrid>
      <w:tr w:rsidR="009F773D" w:rsidRPr="009F773D" w14:paraId="64A55091" w14:textId="77777777" w:rsidTr="009F773D">
        <w:tc>
          <w:tcPr>
            <w:tcW w:w="0" w:type="auto"/>
            <w:tcBorders>
              <w:top w:val="nil"/>
              <w:left w:val="nil"/>
              <w:bottom w:val="nil"/>
              <w:right w:val="nil"/>
            </w:tcBorders>
            <w:shd w:val="clear" w:color="auto" w:fill="FFFFFF"/>
            <w:hideMark/>
          </w:tcPr>
          <w:p w14:paraId="7CFEEAA1" w14:textId="196B3852" w:rsidR="009F773D" w:rsidRPr="009F773D" w:rsidRDefault="009F773D" w:rsidP="009F773D">
            <w:pPr>
              <w:spacing w:after="0" w:line="240" w:lineRule="auto"/>
              <w:rPr>
                <w:rFonts w:ascii="Trebuchet MS" w:eastAsia="Times New Roman" w:hAnsi="Trebuchet MS" w:cs="Times New Roman"/>
                <w:color w:val="000000"/>
                <w:lang w:val="el-GR"/>
              </w:rPr>
            </w:pPr>
            <w:r>
              <w:rPr>
                <w:rFonts w:ascii="Trebuchet MS" w:eastAsia="Times New Roman" w:hAnsi="Trebuchet MS" w:cs="Times New Roman"/>
                <w:color w:val="000000"/>
                <w:lang w:val="el-GR"/>
              </w:rPr>
              <w:t>4.</w:t>
            </w:r>
            <w:r w:rsidRPr="009F773D">
              <w:rPr>
                <w:rFonts w:ascii="Trebuchet MS" w:eastAsia="Times New Roman" w:hAnsi="Trebuchet MS" w:cs="Times New Roman"/>
                <w:color w:val="000000"/>
                <w:lang w:val="el-GR"/>
              </w:rPr>
              <w:t xml:space="preserve">Στο διπλανό υδραυλικό πιεστήριο τα δύο έμβολα αρχικά βρίσκονται στο ίδιο οριζόντιο επίπεδο. Πιέζουμε το αριστερό έμβολο με μία δύναμη </w:t>
            </w:r>
            <w:r w:rsidRPr="009F773D">
              <w:rPr>
                <w:rFonts w:ascii="Trebuchet MS" w:eastAsia="Times New Roman" w:hAnsi="Trebuchet MS" w:cs="Times New Roman"/>
                <w:color w:val="000000"/>
              </w:rPr>
              <w:t>F</w:t>
            </w:r>
            <w:r w:rsidRPr="009F773D">
              <w:rPr>
                <w:rFonts w:ascii="Trebuchet MS" w:eastAsia="Times New Roman" w:hAnsi="Trebuchet MS" w:cs="Times New Roman"/>
                <w:color w:val="000000"/>
                <w:vertAlign w:val="subscript"/>
                <w:lang w:val="el-GR"/>
              </w:rPr>
              <w:t>1</w:t>
            </w:r>
            <w:r w:rsidRPr="009F773D">
              <w:rPr>
                <w:rFonts w:ascii="Trebuchet MS" w:eastAsia="Times New Roman" w:hAnsi="Trebuchet MS" w:cs="Times New Roman"/>
                <w:color w:val="000000"/>
              </w:rPr>
              <w:t> </w:t>
            </w:r>
            <w:r w:rsidRPr="009F773D">
              <w:rPr>
                <w:rFonts w:ascii="Trebuchet MS" w:eastAsia="Times New Roman" w:hAnsi="Trebuchet MS" w:cs="Times New Roman"/>
                <w:color w:val="000000"/>
                <w:lang w:val="el-GR"/>
              </w:rPr>
              <w:t>προκαλώντας μία μικρή μετατόπιση Δ</w:t>
            </w:r>
            <w:r w:rsidRPr="009F773D">
              <w:rPr>
                <w:rFonts w:ascii="Trebuchet MS" w:eastAsia="Times New Roman" w:hAnsi="Trebuchet MS" w:cs="Times New Roman"/>
                <w:color w:val="000000"/>
              </w:rPr>
              <w:t>x</w:t>
            </w:r>
            <w:r w:rsidRPr="009F773D">
              <w:rPr>
                <w:rFonts w:ascii="Trebuchet MS" w:eastAsia="Times New Roman" w:hAnsi="Trebuchet MS" w:cs="Times New Roman"/>
                <w:color w:val="000000"/>
                <w:vertAlign w:val="subscript"/>
                <w:lang w:val="el-GR"/>
              </w:rPr>
              <w:t>1</w:t>
            </w:r>
            <w:r w:rsidRPr="009F773D">
              <w:rPr>
                <w:rFonts w:ascii="Trebuchet MS" w:eastAsia="Times New Roman" w:hAnsi="Trebuchet MS" w:cs="Times New Roman"/>
                <w:color w:val="000000"/>
                <w:lang w:val="el-GR"/>
              </w:rPr>
              <w:t xml:space="preserve">, οπότε το δεξιό έμβολο δέχεται μία δύναμη </w:t>
            </w:r>
            <w:r w:rsidRPr="009F773D">
              <w:rPr>
                <w:rFonts w:ascii="Trebuchet MS" w:eastAsia="Times New Roman" w:hAnsi="Trebuchet MS" w:cs="Times New Roman"/>
                <w:color w:val="000000"/>
              </w:rPr>
              <w:t>F</w:t>
            </w:r>
            <w:r w:rsidRPr="009F773D">
              <w:rPr>
                <w:rFonts w:ascii="Trebuchet MS" w:eastAsia="Times New Roman" w:hAnsi="Trebuchet MS" w:cs="Times New Roman"/>
                <w:color w:val="000000"/>
                <w:vertAlign w:val="subscript"/>
                <w:lang w:val="el-GR"/>
              </w:rPr>
              <w:t>2</w:t>
            </w:r>
            <w:r w:rsidRPr="009F773D">
              <w:rPr>
                <w:rFonts w:ascii="Trebuchet MS" w:eastAsia="Times New Roman" w:hAnsi="Trebuchet MS" w:cs="Times New Roman"/>
                <w:color w:val="000000"/>
              </w:rPr>
              <w:t> </w:t>
            </w:r>
            <w:r w:rsidRPr="009F773D">
              <w:rPr>
                <w:rFonts w:ascii="Trebuchet MS" w:eastAsia="Times New Roman" w:hAnsi="Trebuchet MS" w:cs="Times New Roman"/>
                <w:color w:val="000000"/>
                <w:lang w:val="el-GR"/>
              </w:rPr>
              <w:t>και μετακινείται κατά Δ</w:t>
            </w:r>
            <w:r w:rsidRPr="009F773D">
              <w:rPr>
                <w:rFonts w:ascii="Trebuchet MS" w:eastAsia="Times New Roman" w:hAnsi="Trebuchet MS" w:cs="Times New Roman"/>
                <w:color w:val="000000"/>
              </w:rPr>
              <w:t>x</w:t>
            </w:r>
            <w:r w:rsidRPr="009F773D">
              <w:rPr>
                <w:rFonts w:ascii="Trebuchet MS" w:eastAsia="Times New Roman" w:hAnsi="Trebuchet MS" w:cs="Times New Roman"/>
                <w:color w:val="000000"/>
                <w:vertAlign w:val="subscript"/>
                <w:lang w:val="el-GR"/>
              </w:rPr>
              <w:t>2</w:t>
            </w:r>
            <w:r w:rsidRPr="009F773D">
              <w:rPr>
                <w:rFonts w:ascii="Trebuchet MS" w:eastAsia="Times New Roman" w:hAnsi="Trebuchet MS" w:cs="Times New Roman"/>
                <w:color w:val="000000"/>
                <w:lang w:val="el-GR"/>
              </w:rPr>
              <w:t>. Για τα έργα των δύο δυνάμεων ισχύει</w:t>
            </w:r>
            <w:r w:rsidRPr="009F773D">
              <w:rPr>
                <w:rFonts w:ascii="Trebuchet MS" w:eastAsia="Times New Roman" w:hAnsi="Trebuchet MS" w:cs="Times New Roman"/>
                <w:color w:val="000000"/>
                <w:lang w:val="el-GR"/>
              </w:rPr>
              <w:br/>
            </w:r>
            <w:r w:rsidRPr="009F773D">
              <w:rPr>
                <w:rFonts w:ascii="Trebuchet MS" w:eastAsia="Times New Roman" w:hAnsi="Trebuchet MS" w:cs="Times New Roman"/>
                <w:color w:val="000000"/>
                <w:lang w:val="el-GR"/>
              </w:rPr>
              <w:br/>
              <w:t xml:space="preserve">α) </w:t>
            </w:r>
            <w:r w:rsidRPr="009F773D">
              <w:rPr>
                <w:rFonts w:ascii="Trebuchet MS" w:eastAsia="Times New Roman" w:hAnsi="Trebuchet MS" w:cs="Times New Roman"/>
                <w:color w:val="000000"/>
              </w:rPr>
              <w:t>W</w:t>
            </w:r>
            <w:r w:rsidRPr="009F773D">
              <w:rPr>
                <w:rFonts w:ascii="Trebuchet MS" w:eastAsia="Times New Roman" w:hAnsi="Trebuchet MS" w:cs="Times New Roman"/>
                <w:color w:val="000000"/>
                <w:vertAlign w:val="subscript"/>
                <w:lang w:val="el-GR"/>
              </w:rPr>
              <w:t>1</w:t>
            </w:r>
            <w:r w:rsidRPr="009F773D">
              <w:rPr>
                <w:rFonts w:ascii="Trebuchet MS" w:eastAsia="Times New Roman" w:hAnsi="Trebuchet MS" w:cs="Times New Roman"/>
                <w:color w:val="000000"/>
              </w:rPr>
              <w:t> </w:t>
            </w:r>
            <w:r w:rsidRPr="009F773D">
              <w:rPr>
                <w:rFonts w:ascii="Trebuchet MS" w:eastAsia="Times New Roman" w:hAnsi="Trebuchet MS" w:cs="Times New Roman"/>
                <w:color w:val="000000"/>
                <w:lang w:val="el-GR"/>
              </w:rPr>
              <w:t xml:space="preserve">= </w:t>
            </w:r>
            <w:r w:rsidRPr="009F773D">
              <w:rPr>
                <w:rFonts w:ascii="Trebuchet MS" w:eastAsia="Times New Roman" w:hAnsi="Trebuchet MS" w:cs="Times New Roman"/>
                <w:color w:val="000000"/>
              </w:rPr>
              <w:t>W </w:t>
            </w:r>
            <w:r w:rsidRPr="009F773D">
              <w:rPr>
                <w:rFonts w:ascii="Trebuchet MS" w:eastAsia="Times New Roman" w:hAnsi="Trebuchet MS" w:cs="Times New Roman"/>
                <w:color w:val="000000"/>
                <w:vertAlign w:val="subscript"/>
                <w:lang w:val="el-GR"/>
              </w:rPr>
              <w:t>2</w:t>
            </w:r>
            <w:r w:rsidRPr="009F773D">
              <w:rPr>
                <w:rFonts w:ascii="Trebuchet MS" w:eastAsia="Times New Roman" w:hAnsi="Trebuchet MS" w:cs="Times New Roman"/>
                <w:color w:val="000000"/>
                <w:lang w:val="el-GR"/>
              </w:rPr>
              <w:br/>
            </w:r>
            <w:r w:rsidRPr="009F773D">
              <w:rPr>
                <w:rFonts w:ascii="Trebuchet MS" w:eastAsia="Times New Roman" w:hAnsi="Trebuchet MS" w:cs="Times New Roman"/>
                <w:color w:val="000000"/>
                <w:lang w:val="el-GR"/>
              </w:rPr>
              <w:br/>
              <w:t xml:space="preserve">β) </w:t>
            </w:r>
            <w:r w:rsidRPr="009F773D">
              <w:rPr>
                <w:rFonts w:ascii="Trebuchet MS" w:eastAsia="Times New Roman" w:hAnsi="Trebuchet MS" w:cs="Times New Roman"/>
                <w:color w:val="000000"/>
              </w:rPr>
              <w:t>W</w:t>
            </w:r>
            <w:r w:rsidRPr="009F773D">
              <w:rPr>
                <w:rFonts w:ascii="Trebuchet MS" w:eastAsia="Times New Roman" w:hAnsi="Trebuchet MS" w:cs="Times New Roman"/>
                <w:color w:val="000000"/>
                <w:vertAlign w:val="subscript"/>
                <w:lang w:val="el-GR"/>
              </w:rPr>
              <w:t>1</w:t>
            </w:r>
            <w:r w:rsidRPr="009F773D">
              <w:rPr>
                <w:rFonts w:ascii="Trebuchet MS" w:eastAsia="Times New Roman" w:hAnsi="Trebuchet MS" w:cs="Times New Roman"/>
                <w:color w:val="000000"/>
              </w:rPr>
              <w:t> </w:t>
            </w:r>
            <w:r w:rsidRPr="009F773D">
              <w:rPr>
                <w:rFonts w:ascii="Trebuchet MS" w:eastAsia="Times New Roman" w:hAnsi="Trebuchet MS" w:cs="Times New Roman"/>
                <w:color w:val="000000"/>
                <w:lang w:val="el-GR"/>
              </w:rPr>
              <w:t xml:space="preserve">&lt; </w:t>
            </w:r>
            <w:r w:rsidRPr="009F773D">
              <w:rPr>
                <w:rFonts w:ascii="Trebuchet MS" w:eastAsia="Times New Roman" w:hAnsi="Trebuchet MS" w:cs="Times New Roman"/>
                <w:color w:val="000000"/>
              </w:rPr>
              <w:t>W</w:t>
            </w:r>
            <w:r w:rsidRPr="009F773D">
              <w:rPr>
                <w:rFonts w:ascii="Trebuchet MS" w:eastAsia="Times New Roman" w:hAnsi="Trebuchet MS" w:cs="Times New Roman"/>
                <w:color w:val="000000"/>
                <w:vertAlign w:val="subscript"/>
                <w:lang w:val="el-GR"/>
              </w:rPr>
              <w:t>2</w:t>
            </w:r>
            <w:r w:rsidRPr="009F773D">
              <w:rPr>
                <w:rFonts w:ascii="Trebuchet MS" w:eastAsia="Times New Roman" w:hAnsi="Trebuchet MS" w:cs="Times New Roman"/>
                <w:color w:val="000000"/>
                <w:lang w:val="el-GR"/>
              </w:rPr>
              <w:br/>
            </w:r>
            <w:r w:rsidRPr="009F773D">
              <w:rPr>
                <w:rFonts w:ascii="Trebuchet MS" w:eastAsia="Times New Roman" w:hAnsi="Trebuchet MS" w:cs="Times New Roman"/>
                <w:color w:val="000000"/>
                <w:lang w:val="el-GR"/>
              </w:rPr>
              <w:br/>
              <w:t xml:space="preserve">γ) </w:t>
            </w:r>
            <w:r w:rsidRPr="009F773D">
              <w:rPr>
                <w:rFonts w:ascii="Trebuchet MS" w:eastAsia="Times New Roman" w:hAnsi="Trebuchet MS" w:cs="Times New Roman"/>
                <w:color w:val="000000"/>
              </w:rPr>
              <w:t>W</w:t>
            </w:r>
            <w:r w:rsidRPr="009F773D">
              <w:rPr>
                <w:rFonts w:ascii="Trebuchet MS" w:eastAsia="Times New Roman" w:hAnsi="Trebuchet MS" w:cs="Times New Roman"/>
                <w:color w:val="000000"/>
                <w:vertAlign w:val="subscript"/>
                <w:lang w:val="el-GR"/>
              </w:rPr>
              <w:t>1</w:t>
            </w:r>
            <w:r w:rsidRPr="009F773D">
              <w:rPr>
                <w:rFonts w:ascii="Trebuchet MS" w:eastAsia="Times New Roman" w:hAnsi="Trebuchet MS" w:cs="Times New Roman"/>
                <w:color w:val="000000"/>
              </w:rPr>
              <w:t> </w:t>
            </w:r>
            <w:r w:rsidRPr="009F773D">
              <w:rPr>
                <w:rFonts w:ascii="Trebuchet MS" w:eastAsia="Times New Roman" w:hAnsi="Trebuchet MS" w:cs="Times New Roman"/>
                <w:color w:val="000000"/>
                <w:lang w:val="el-GR"/>
              </w:rPr>
              <w:t xml:space="preserve">&gt; </w:t>
            </w:r>
            <w:r w:rsidRPr="009F773D">
              <w:rPr>
                <w:rFonts w:ascii="Trebuchet MS" w:eastAsia="Times New Roman" w:hAnsi="Trebuchet MS" w:cs="Times New Roman"/>
                <w:color w:val="000000"/>
              </w:rPr>
              <w:t>W</w:t>
            </w:r>
            <w:r w:rsidRPr="009F773D">
              <w:rPr>
                <w:rFonts w:ascii="Trebuchet MS" w:eastAsia="Times New Roman" w:hAnsi="Trebuchet MS" w:cs="Times New Roman"/>
                <w:color w:val="000000"/>
                <w:vertAlign w:val="subscript"/>
                <w:lang w:val="el-GR"/>
              </w:rPr>
              <w:t>2</w:t>
            </w:r>
            <w:r w:rsidRPr="009F773D">
              <w:rPr>
                <w:rFonts w:ascii="Trebuchet MS" w:eastAsia="Times New Roman" w:hAnsi="Trebuchet MS" w:cs="Times New Roman"/>
                <w:color w:val="000000"/>
                <w:lang w:val="el-GR"/>
              </w:rPr>
              <w:br/>
            </w:r>
            <w:r w:rsidRPr="009F773D">
              <w:rPr>
                <w:rFonts w:ascii="Trebuchet MS" w:eastAsia="Times New Roman" w:hAnsi="Trebuchet MS" w:cs="Times New Roman"/>
                <w:color w:val="000000"/>
                <w:lang w:val="el-GR"/>
              </w:rPr>
              <w:br/>
              <w:t>Επιλέξτε τη σωστή απάντηση δικαιολογώντας την επιλογή σας.</w:t>
            </w:r>
          </w:p>
        </w:tc>
        <w:tc>
          <w:tcPr>
            <w:tcW w:w="0" w:type="auto"/>
            <w:tcBorders>
              <w:top w:val="nil"/>
              <w:left w:val="nil"/>
              <w:bottom w:val="nil"/>
              <w:right w:val="nil"/>
            </w:tcBorders>
            <w:shd w:val="clear" w:color="auto" w:fill="FFFFFF"/>
            <w:hideMark/>
          </w:tcPr>
          <w:p w14:paraId="5A7C1102" w14:textId="77777777" w:rsidR="009F773D" w:rsidRPr="009F773D" w:rsidRDefault="009F773D" w:rsidP="009F773D">
            <w:pPr>
              <w:spacing w:after="0" w:line="240" w:lineRule="auto"/>
              <w:rPr>
                <w:rFonts w:ascii="Trebuchet MS" w:eastAsia="Times New Roman" w:hAnsi="Trebuchet MS" w:cs="Times New Roman"/>
                <w:color w:val="000000"/>
              </w:rPr>
            </w:pPr>
            <w:r w:rsidRPr="009F773D">
              <w:rPr>
                <w:rFonts w:ascii="Trebuchet MS" w:eastAsia="Times New Roman" w:hAnsi="Trebuchet MS" w:cs="Times New Roman"/>
                <w:noProof/>
                <w:color w:val="000000"/>
              </w:rPr>
              <w:drawing>
                <wp:inline distT="0" distB="0" distL="0" distR="0" wp14:anchorId="3510B886" wp14:editId="5D83AB18">
                  <wp:extent cx="2628900" cy="1809750"/>
                  <wp:effectExtent l="0" t="0" r="0" b="0"/>
                  <wp:docPr id="15" name="Picture 15" descr="Sx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xhm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809750"/>
                          </a:xfrm>
                          <a:prstGeom prst="rect">
                            <a:avLst/>
                          </a:prstGeom>
                          <a:noFill/>
                          <a:ln>
                            <a:noFill/>
                          </a:ln>
                        </pic:spPr>
                      </pic:pic>
                    </a:graphicData>
                  </a:graphic>
                </wp:inline>
              </w:drawing>
            </w:r>
          </w:p>
        </w:tc>
      </w:tr>
    </w:tbl>
    <w:p w14:paraId="36E614C9" w14:textId="415C59FC" w:rsidR="009F773D" w:rsidRDefault="009F773D">
      <w:pPr>
        <w:rPr>
          <w:lang w:val="el-GR"/>
        </w:rPr>
      </w:pPr>
    </w:p>
    <w:p w14:paraId="0EF4FB3B" w14:textId="6756C260" w:rsidR="009F773D" w:rsidRDefault="009F773D">
      <w:pPr>
        <w:rPr>
          <w:lang w:val="el-GR"/>
        </w:rPr>
      </w:pPr>
    </w:p>
    <w:p w14:paraId="066BC2B5" w14:textId="4BC4D741" w:rsidR="009F773D" w:rsidRDefault="009F773D">
      <w:pPr>
        <w:rPr>
          <w:rFonts w:ascii="Trebuchet MS" w:hAnsi="Trebuchet MS"/>
          <w:color w:val="000000"/>
          <w:shd w:val="clear" w:color="auto" w:fill="FFFFFF"/>
          <w:lang w:val="el-GR"/>
        </w:rPr>
      </w:pPr>
      <w:r>
        <w:rPr>
          <w:rFonts w:ascii="Trebuchet MS" w:hAnsi="Trebuchet MS"/>
          <w:color w:val="000000"/>
          <w:shd w:val="clear" w:color="auto" w:fill="FFFFFF"/>
          <w:lang w:val="el-GR"/>
        </w:rPr>
        <w:t>5.</w:t>
      </w:r>
      <w:r w:rsidRPr="009F773D">
        <w:rPr>
          <w:rFonts w:ascii="Trebuchet MS" w:hAnsi="Trebuchet MS"/>
          <w:color w:val="000000"/>
          <w:shd w:val="clear" w:color="auto" w:fill="FFFFFF"/>
          <w:lang w:val="el-GR"/>
        </w:rPr>
        <w:t xml:space="preserve">Κατά την διεξαγωγή ενός πειράματος, ο </w:t>
      </w:r>
      <w:r>
        <w:rPr>
          <w:rFonts w:ascii="Trebuchet MS" w:hAnsi="Trebuchet MS"/>
          <w:color w:val="000000"/>
          <w:shd w:val="clear" w:color="auto" w:fill="FFFFFF"/>
        </w:rPr>
        <w:t>Pascal</w:t>
      </w:r>
      <w:r w:rsidRPr="009F773D">
        <w:rPr>
          <w:rFonts w:ascii="Trebuchet MS" w:hAnsi="Trebuchet MS"/>
          <w:color w:val="000000"/>
          <w:shd w:val="clear" w:color="auto" w:fill="FFFFFF"/>
          <w:lang w:val="el-GR"/>
        </w:rPr>
        <w:t xml:space="preserve"> τοποθέτησε ένα στενό κατακόρυφο σωλήνα μεγάλου μήκους μέσα σε ένα ξύλινο βαρέλι κρασιού. Όταν γέμισε το βαρέλι και το σωλήνα με νερό, το βαρέλι εξερράγη. Αυτό συνέβη διότι το νερό του κατακόρυφου σωλήνα αύξησε πολύ</w:t>
      </w:r>
      <w:r w:rsidRPr="009F773D">
        <w:rPr>
          <w:rFonts w:ascii="Trebuchet MS" w:hAnsi="Trebuchet MS"/>
          <w:color w:val="000000"/>
          <w:lang w:val="el-GR"/>
        </w:rPr>
        <w:br/>
      </w:r>
      <w:r w:rsidRPr="009F773D">
        <w:rPr>
          <w:rFonts w:ascii="Trebuchet MS" w:hAnsi="Trebuchet MS"/>
          <w:color w:val="000000"/>
          <w:lang w:val="el-GR"/>
        </w:rPr>
        <w:br/>
      </w:r>
      <w:r w:rsidRPr="009F773D">
        <w:rPr>
          <w:rFonts w:ascii="Trebuchet MS" w:hAnsi="Trebuchet MS"/>
          <w:color w:val="000000"/>
          <w:shd w:val="clear" w:color="auto" w:fill="FFFFFF"/>
          <w:lang w:val="el-GR"/>
        </w:rPr>
        <w:t>α) τον όγκο του νερού του βαρελιού.</w:t>
      </w:r>
      <w:r w:rsidRPr="009F773D">
        <w:rPr>
          <w:rFonts w:ascii="Trebuchet MS" w:hAnsi="Trebuchet MS"/>
          <w:color w:val="000000"/>
          <w:lang w:val="el-GR"/>
        </w:rPr>
        <w:br/>
      </w:r>
      <w:r w:rsidRPr="009F773D">
        <w:rPr>
          <w:rFonts w:ascii="Trebuchet MS" w:hAnsi="Trebuchet MS"/>
          <w:color w:val="000000"/>
          <w:lang w:val="el-GR"/>
        </w:rPr>
        <w:br/>
      </w:r>
      <w:r w:rsidRPr="009F773D">
        <w:rPr>
          <w:rFonts w:ascii="Trebuchet MS" w:hAnsi="Trebuchet MS"/>
          <w:color w:val="000000"/>
          <w:shd w:val="clear" w:color="auto" w:fill="FFFFFF"/>
          <w:lang w:val="el-GR"/>
        </w:rPr>
        <w:t>β) την πίεση στα τοιχώματα του βαρελιού.</w:t>
      </w:r>
      <w:r w:rsidRPr="009F773D">
        <w:rPr>
          <w:rFonts w:ascii="Trebuchet MS" w:hAnsi="Trebuchet MS"/>
          <w:color w:val="000000"/>
          <w:lang w:val="el-GR"/>
        </w:rPr>
        <w:br/>
      </w:r>
      <w:r w:rsidRPr="009F773D">
        <w:rPr>
          <w:rFonts w:ascii="Trebuchet MS" w:hAnsi="Trebuchet MS"/>
          <w:color w:val="000000"/>
          <w:lang w:val="el-GR"/>
        </w:rPr>
        <w:br/>
      </w:r>
      <w:r w:rsidRPr="009F773D">
        <w:rPr>
          <w:rFonts w:ascii="Trebuchet MS" w:hAnsi="Trebuchet MS"/>
          <w:color w:val="000000"/>
          <w:shd w:val="clear" w:color="auto" w:fill="FFFFFF"/>
          <w:lang w:val="el-GR"/>
        </w:rPr>
        <w:t>γ) μόνο την κατακόρυφη δύναμη που ασκείται στον πυθμένα του βαρελιού.</w:t>
      </w:r>
      <w:r w:rsidRPr="009F773D">
        <w:rPr>
          <w:rFonts w:ascii="Trebuchet MS" w:hAnsi="Trebuchet MS"/>
          <w:color w:val="000000"/>
          <w:lang w:val="el-GR"/>
        </w:rPr>
        <w:br/>
      </w:r>
      <w:r w:rsidRPr="009F773D">
        <w:rPr>
          <w:rFonts w:ascii="Trebuchet MS" w:hAnsi="Trebuchet MS"/>
          <w:color w:val="000000"/>
          <w:lang w:val="el-GR"/>
        </w:rPr>
        <w:br/>
      </w:r>
      <w:r w:rsidRPr="009F773D">
        <w:rPr>
          <w:rFonts w:ascii="Trebuchet MS" w:hAnsi="Trebuchet MS"/>
          <w:color w:val="000000"/>
          <w:shd w:val="clear" w:color="auto" w:fill="FFFFFF"/>
          <w:lang w:val="el-GR"/>
        </w:rPr>
        <w:t>Να επιλέξετε τη σωστή απάντηση και να δικαιολογήσετε την επιλογή σας.</w:t>
      </w:r>
    </w:p>
    <w:p w14:paraId="5982B719" w14:textId="06B715CC" w:rsidR="009F773D" w:rsidRDefault="009F773D">
      <w:pPr>
        <w:rPr>
          <w:rFonts w:ascii="Trebuchet MS" w:hAnsi="Trebuchet MS"/>
          <w:color w:val="000000"/>
          <w:shd w:val="clear" w:color="auto" w:fill="FFFFFF"/>
          <w:lang w:val="el-GR"/>
        </w:rPr>
      </w:pPr>
    </w:p>
    <w:p w14:paraId="38CBF32D" w14:textId="4010E9A4" w:rsidR="009F773D" w:rsidRDefault="009F773D">
      <w:pPr>
        <w:rPr>
          <w:rFonts w:ascii="Trebuchet MS" w:hAnsi="Trebuchet MS"/>
          <w:color w:val="000000"/>
          <w:shd w:val="clear" w:color="auto" w:fill="FFFFFF"/>
          <w:lang w:val="el-GR"/>
        </w:rPr>
      </w:pPr>
      <w:r>
        <w:rPr>
          <w:rFonts w:ascii="Trebuchet MS" w:hAnsi="Trebuchet MS"/>
          <w:color w:val="000000"/>
          <w:shd w:val="clear" w:color="auto" w:fill="FFFFFF"/>
          <w:lang w:val="el-GR"/>
        </w:rPr>
        <w:t>6.</w:t>
      </w:r>
      <w:r w:rsidRPr="009F773D">
        <w:rPr>
          <w:rFonts w:ascii="Trebuchet MS" w:hAnsi="Trebuchet MS"/>
          <w:color w:val="000000"/>
          <w:shd w:val="clear" w:color="auto" w:fill="FFFFFF"/>
          <w:lang w:val="el-GR"/>
        </w:rPr>
        <w:t>Βάζουμε ένα καλαμάκι σε ένα ψηλό ποτήρι με νερό. Εφαρμόζουμε το δάκτυλο μας στο πάνω μέρος από το καλαμάκι, παγιδεύοντας μια ποσότητα αέρα πάνω από το νερό, χωρίς να επιτρέψουμε να εισέλθει ή να εξέλθει επιπλέον αέρας. Στη συνέχεια σηκώνουμε το καλαμάκι από το νερό. Παρατηρούμε ότι το καλαμάκι συγκρατεί το μεγαλύτερο μέρος της αρχικής ποσότητας του νερού και πάνω από το νερό υπάρχει αέρας. Αυτό συμβαίνει διότι τελικά η πίεση του αέρα μέσα στο καλαμάκι γίνεται</w:t>
      </w:r>
      <w:r w:rsidRPr="009F773D">
        <w:rPr>
          <w:rFonts w:ascii="Trebuchet MS" w:hAnsi="Trebuchet MS"/>
          <w:color w:val="000000"/>
          <w:lang w:val="el-GR"/>
        </w:rPr>
        <w:br/>
      </w:r>
      <w:r w:rsidRPr="009F773D">
        <w:rPr>
          <w:rFonts w:ascii="Trebuchet MS" w:hAnsi="Trebuchet MS"/>
          <w:color w:val="000000"/>
          <w:lang w:val="el-GR"/>
        </w:rPr>
        <w:br/>
      </w:r>
      <w:r w:rsidRPr="009F773D">
        <w:rPr>
          <w:rFonts w:ascii="Trebuchet MS" w:hAnsi="Trebuchet MS"/>
          <w:color w:val="000000"/>
          <w:shd w:val="clear" w:color="auto" w:fill="FFFFFF"/>
          <w:lang w:val="el-GR"/>
        </w:rPr>
        <w:t>α) ίση με την ατμοσφαιρική πίεση</w:t>
      </w:r>
      <w:r w:rsidRPr="009F773D">
        <w:rPr>
          <w:rFonts w:ascii="Trebuchet MS" w:hAnsi="Trebuchet MS"/>
          <w:color w:val="000000"/>
          <w:lang w:val="el-GR"/>
        </w:rPr>
        <w:br/>
      </w:r>
      <w:r w:rsidRPr="009F773D">
        <w:rPr>
          <w:rFonts w:ascii="Trebuchet MS" w:hAnsi="Trebuchet MS"/>
          <w:color w:val="000000"/>
          <w:lang w:val="el-GR"/>
        </w:rPr>
        <w:br/>
      </w:r>
      <w:r w:rsidRPr="009F773D">
        <w:rPr>
          <w:rFonts w:ascii="Trebuchet MS" w:hAnsi="Trebuchet MS"/>
          <w:color w:val="000000"/>
          <w:shd w:val="clear" w:color="auto" w:fill="FFFFFF"/>
          <w:lang w:val="el-GR"/>
        </w:rPr>
        <w:t>β) μικρότερη από την ατμοσφαιρική πίεση</w:t>
      </w:r>
      <w:r w:rsidRPr="009F773D">
        <w:rPr>
          <w:rFonts w:ascii="Trebuchet MS" w:hAnsi="Trebuchet MS"/>
          <w:color w:val="000000"/>
          <w:lang w:val="el-GR"/>
        </w:rPr>
        <w:br/>
      </w:r>
      <w:r w:rsidRPr="009F773D">
        <w:rPr>
          <w:rFonts w:ascii="Trebuchet MS" w:hAnsi="Trebuchet MS"/>
          <w:color w:val="000000"/>
          <w:lang w:val="el-GR"/>
        </w:rPr>
        <w:br/>
      </w:r>
      <w:r w:rsidRPr="009F773D">
        <w:rPr>
          <w:rFonts w:ascii="Trebuchet MS" w:hAnsi="Trebuchet MS"/>
          <w:color w:val="000000"/>
          <w:shd w:val="clear" w:color="auto" w:fill="FFFFFF"/>
          <w:lang w:val="el-GR"/>
        </w:rPr>
        <w:t>γ) μεγαλύτερη από την ατμοσφαιρική πίεση</w:t>
      </w:r>
      <w:r w:rsidRPr="009F773D">
        <w:rPr>
          <w:rFonts w:ascii="Trebuchet MS" w:hAnsi="Trebuchet MS"/>
          <w:color w:val="000000"/>
          <w:lang w:val="el-GR"/>
        </w:rPr>
        <w:br/>
      </w:r>
      <w:r w:rsidRPr="009F773D">
        <w:rPr>
          <w:rFonts w:ascii="Trebuchet MS" w:hAnsi="Trebuchet MS"/>
          <w:color w:val="000000"/>
          <w:lang w:val="el-GR"/>
        </w:rPr>
        <w:br/>
      </w:r>
      <w:r w:rsidRPr="009F773D">
        <w:rPr>
          <w:rFonts w:ascii="Trebuchet MS" w:hAnsi="Trebuchet MS"/>
          <w:color w:val="000000"/>
          <w:shd w:val="clear" w:color="auto" w:fill="FFFFFF"/>
          <w:lang w:val="el-GR"/>
        </w:rPr>
        <w:t>Να επιλέξετε τη σωστή απάντηση και να δικαιολογήσετε την επιλογή σας.</w:t>
      </w:r>
    </w:p>
    <w:p w14:paraId="63E0194F" w14:textId="2737D8A6" w:rsidR="009F773D" w:rsidRDefault="009F773D">
      <w:pPr>
        <w:rPr>
          <w:rFonts w:ascii="Trebuchet MS" w:hAnsi="Trebuchet MS"/>
          <w:color w:val="000000"/>
          <w:shd w:val="clear" w:color="auto" w:fill="FFFFFF"/>
          <w:lang w:val="el-GR"/>
        </w:rPr>
      </w:pPr>
    </w:p>
    <w:tbl>
      <w:tblPr>
        <w:tblW w:w="0" w:type="auto"/>
        <w:shd w:val="clear" w:color="auto" w:fill="FFFFFF"/>
        <w:tblCellMar>
          <w:left w:w="0" w:type="dxa"/>
          <w:right w:w="0" w:type="dxa"/>
        </w:tblCellMar>
        <w:tblLook w:val="04A0" w:firstRow="1" w:lastRow="0" w:firstColumn="1" w:lastColumn="0" w:noHBand="0" w:noVBand="1"/>
      </w:tblPr>
      <w:tblGrid>
        <w:gridCol w:w="5430"/>
        <w:gridCol w:w="3930"/>
      </w:tblGrid>
      <w:tr w:rsidR="009F773D" w:rsidRPr="009F773D" w14:paraId="4F498523" w14:textId="77777777" w:rsidTr="009F773D">
        <w:tc>
          <w:tcPr>
            <w:tcW w:w="0" w:type="auto"/>
            <w:tcBorders>
              <w:top w:val="nil"/>
              <w:left w:val="nil"/>
              <w:bottom w:val="nil"/>
              <w:right w:val="nil"/>
            </w:tcBorders>
            <w:shd w:val="clear" w:color="auto" w:fill="FFFFFF"/>
            <w:hideMark/>
          </w:tcPr>
          <w:p w14:paraId="15916526" w14:textId="28193C4E" w:rsidR="009F773D" w:rsidRPr="002626B5" w:rsidRDefault="009F773D" w:rsidP="009F773D">
            <w:pPr>
              <w:spacing w:after="0" w:line="240" w:lineRule="auto"/>
              <w:rPr>
                <w:rFonts w:ascii="Trebuchet MS" w:eastAsia="Times New Roman" w:hAnsi="Trebuchet MS" w:cs="Times New Roman"/>
                <w:color w:val="000000"/>
                <w:lang w:val="el-GR"/>
              </w:rPr>
            </w:pPr>
            <w:r>
              <w:rPr>
                <w:rFonts w:ascii="Trebuchet MS" w:eastAsia="Times New Roman" w:hAnsi="Trebuchet MS" w:cs="Times New Roman"/>
                <w:color w:val="000000"/>
                <w:lang w:val="el-GR"/>
              </w:rPr>
              <w:t>7.</w:t>
            </w:r>
            <w:r w:rsidRPr="009F773D">
              <w:rPr>
                <w:rFonts w:ascii="Trebuchet MS" w:eastAsia="Times New Roman" w:hAnsi="Trebuchet MS" w:cs="Times New Roman"/>
                <w:color w:val="000000"/>
                <w:lang w:val="el-GR"/>
              </w:rPr>
              <w:t xml:space="preserve">Τα δύο ανοιχτά σκέλη του δοχείου του παρακάτω σχήματος γεμίζονται με υγρό πυκνότητας ρ, μέχρι τα σημεία Α και Β αντίστοιχα, ενώ η βαλβίδα είναι κλειστή. Το δεξιό σκέλος του δοχείου είναι κεκλιμένο με γωνία κλίσης φ, όπως φαίνεται στο σχήμα. Αν </w:t>
            </w:r>
            <w:r w:rsidRPr="009F773D">
              <w:rPr>
                <w:rFonts w:ascii="Trebuchet MS" w:eastAsia="Times New Roman" w:hAnsi="Trebuchet MS" w:cs="Times New Roman"/>
                <w:color w:val="000000"/>
              </w:rPr>
              <w:t>p</w:t>
            </w:r>
            <w:r w:rsidRPr="009F773D">
              <w:rPr>
                <w:rFonts w:ascii="Trebuchet MS" w:eastAsia="Times New Roman" w:hAnsi="Trebuchet MS" w:cs="Times New Roman"/>
                <w:color w:val="000000"/>
                <w:vertAlign w:val="subscript"/>
                <w:lang w:val="el-GR"/>
              </w:rPr>
              <w:t>0</w:t>
            </w:r>
            <w:r w:rsidRPr="009F773D">
              <w:rPr>
                <w:rFonts w:ascii="Trebuchet MS" w:eastAsia="Times New Roman" w:hAnsi="Trebuchet MS" w:cs="Times New Roman"/>
                <w:color w:val="000000"/>
              </w:rPr>
              <w:t> </w:t>
            </w:r>
            <w:r w:rsidRPr="009F773D">
              <w:rPr>
                <w:rFonts w:ascii="Trebuchet MS" w:eastAsia="Times New Roman" w:hAnsi="Trebuchet MS" w:cs="Times New Roman"/>
                <w:color w:val="000000"/>
                <w:lang w:val="el-GR"/>
              </w:rPr>
              <w:t>η ατμοσφαιρική πίεση</w:t>
            </w:r>
            <w:r w:rsidRPr="009F773D">
              <w:rPr>
                <w:rFonts w:ascii="Trebuchet MS" w:eastAsia="Times New Roman" w:hAnsi="Trebuchet MS" w:cs="Times New Roman"/>
                <w:color w:val="000000"/>
                <w:lang w:val="el-GR"/>
              </w:rPr>
              <w:br/>
            </w:r>
            <w:r w:rsidRPr="009F773D">
              <w:rPr>
                <w:rFonts w:ascii="Trebuchet MS" w:eastAsia="Times New Roman" w:hAnsi="Trebuchet MS" w:cs="Times New Roman"/>
                <w:color w:val="000000"/>
                <w:lang w:val="el-GR"/>
              </w:rPr>
              <w:br/>
              <w:t>α) η πίεση στο κάτω μέρος της βαλβίδας είναι</w:t>
            </w:r>
            <w:r w:rsidRPr="009F773D">
              <w:rPr>
                <w:rFonts w:ascii="Trebuchet MS" w:eastAsia="Times New Roman" w:hAnsi="Trebuchet MS" w:cs="Times New Roman"/>
                <w:color w:val="000000"/>
              </w:rPr>
              <w:t> </w:t>
            </w:r>
            <w:r w:rsidRPr="009F773D">
              <w:rPr>
                <w:rFonts w:ascii="Trebuchet MS" w:eastAsia="Times New Roman" w:hAnsi="Trebuchet MS" w:cs="Times New Roman"/>
                <w:noProof/>
                <w:color w:val="000000"/>
              </w:rPr>
              <w:drawing>
                <wp:inline distT="0" distB="0" distL="0" distR="0" wp14:anchorId="528561E9" wp14:editId="714C167A">
                  <wp:extent cx="11430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52400"/>
                          </a:xfrm>
                          <a:prstGeom prst="rect">
                            <a:avLst/>
                          </a:prstGeom>
                          <a:noFill/>
                          <a:ln>
                            <a:noFill/>
                          </a:ln>
                        </pic:spPr>
                      </pic:pic>
                    </a:graphicData>
                  </a:graphic>
                </wp:inline>
              </w:drawing>
            </w:r>
            <w:r w:rsidRPr="009F773D">
              <w:rPr>
                <w:rFonts w:ascii="Trebuchet MS" w:eastAsia="Times New Roman" w:hAnsi="Trebuchet MS" w:cs="Times New Roman"/>
                <w:color w:val="000000"/>
                <w:lang w:val="el-GR"/>
              </w:rPr>
              <w:t>.</w:t>
            </w:r>
            <w:bookmarkStart w:id="0" w:name="_GoBack"/>
            <w:bookmarkEnd w:id="0"/>
            <w:r w:rsidRPr="009F773D">
              <w:rPr>
                <w:rFonts w:ascii="Trebuchet MS" w:eastAsia="Times New Roman" w:hAnsi="Trebuchet MS" w:cs="Times New Roman"/>
                <w:color w:val="000000"/>
                <w:lang w:val="el-GR"/>
              </w:rPr>
              <w:br/>
              <w:t>β) οι πιέσεις στο πάνω και στο κάτω μέρος της βαλβίδας είναι ίσες.</w:t>
            </w:r>
            <w:r w:rsidRPr="009F773D">
              <w:rPr>
                <w:rFonts w:ascii="Trebuchet MS" w:eastAsia="Times New Roman" w:hAnsi="Trebuchet MS" w:cs="Times New Roman"/>
                <w:color w:val="000000"/>
                <w:lang w:val="el-GR"/>
              </w:rPr>
              <w:br/>
            </w:r>
            <w:r w:rsidRPr="002626B5">
              <w:rPr>
                <w:rFonts w:ascii="Trebuchet MS" w:eastAsia="Times New Roman" w:hAnsi="Trebuchet MS" w:cs="Times New Roman"/>
                <w:color w:val="000000"/>
                <w:lang w:val="el-GR"/>
              </w:rPr>
              <w:t>γ) η πίεση στο πάνω μέρος της βαλβίδας είναι</w:t>
            </w:r>
            <w:r w:rsidRPr="009F773D">
              <w:rPr>
                <w:rFonts w:ascii="Trebuchet MS" w:eastAsia="Times New Roman" w:hAnsi="Trebuchet MS" w:cs="Times New Roman"/>
                <w:color w:val="000000"/>
              </w:rPr>
              <w:t> </w:t>
            </w:r>
            <w:r w:rsidRPr="009F773D">
              <w:rPr>
                <w:rFonts w:ascii="Trebuchet MS" w:eastAsia="Times New Roman" w:hAnsi="Trebuchet MS" w:cs="Times New Roman"/>
                <w:noProof/>
                <w:color w:val="000000"/>
              </w:rPr>
              <w:drawing>
                <wp:inline distT="0" distB="0" distL="0" distR="0" wp14:anchorId="36661285" wp14:editId="1E6B0ADD">
                  <wp:extent cx="409575" cy="1619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2626B5">
              <w:rPr>
                <w:rFonts w:ascii="Trebuchet MS" w:eastAsia="Times New Roman" w:hAnsi="Trebuchet MS" w:cs="Times New Roman"/>
                <w:color w:val="000000"/>
                <w:lang w:val="el-GR"/>
              </w:rPr>
              <w:t>.</w:t>
            </w:r>
          </w:p>
        </w:tc>
        <w:tc>
          <w:tcPr>
            <w:tcW w:w="0" w:type="auto"/>
            <w:tcBorders>
              <w:top w:val="nil"/>
              <w:left w:val="nil"/>
              <w:bottom w:val="nil"/>
              <w:right w:val="nil"/>
            </w:tcBorders>
            <w:shd w:val="clear" w:color="auto" w:fill="FFFFFF"/>
            <w:hideMark/>
          </w:tcPr>
          <w:p w14:paraId="05E22246" w14:textId="77777777" w:rsidR="009F773D" w:rsidRPr="009F773D" w:rsidRDefault="009F773D" w:rsidP="009F773D">
            <w:pPr>
              <w:spacing w:after="0" w:line="240" w:lineRule="auto"/>
              <w:rPr>
                <w:rFonts w:ascii="Trebuchet MS" w:eastAsia="Times New Roman" w:hAnsi="Trebuchet MS" w:cs="Times New Roman"/>
                <w:color w:val="000000"/>
              </w:rPr>
            </w:pPr>
            <w:r w:rsidRPr="009F773D">
              <w:rPr>
                <w:rFonts w:ascii="Trebuchet MS" w:eastAsia="Times New Roman" w:hAnsi="Trebuchet MS" w:cs="Times New Roman"/>
                <w:noProof/>
                <w:color w:val="000000"/>
              </w:rPr>
              <w:drawing>
                <wp:inline distT="0" distB="0" distL="0" distR="0" wp14:anchorId="5161CDFD" wp14:editId="30284D03">
                  <wp:extent cx="2495550" cy="1628775"/>
                  <wp:effectExtent l="0" t="0" r="0" b="9525"/>
                  <wp:docPr id="17" name="Picture 17" descr="Sx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xhm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0" cy="1628775"/>
                          </a:xfrm>
                          <a:prstGeom prst="rect">
                            <a:avLst/>
                          </a:prstGeom>
                          <a:noFill/>
                          <a:ln>
                            <a:noFill/>
                          </a:ln>
                        </pic:spPr>
                      </pic:pic>
                    </a:graphicData>
                  </a:graphic>
                </wp:inline>
              </w:drawing>
            </w:r>
          </w:p>
        </w:tc>
      </w:tr>
    </w:tbl>
    <w:p w14:paraId="247F0FD4" w14:textId="7573D883" w:rsidR="009F773D" w:rsidRDefault="009F773D">
      <w:pPr>
        <w:rPr>
          <w:lang w:val="el-GR"/>
        </w:rPr>
      </w:pPr>
    </w:p>
    <w:p w14:paraId="3019C361" w14:textId="77777777" w:rsidR="009F773D" w:rsidRDefault="009F773D" w:rsidP="009F773D">
      <w:pPr>
        <w:rPr>
          <w:rFonts w:ascii="Trebuchet MS" w:hAnsi="Trebuchet MS"/>
          <w:color w:val="000000"/>
          <w:shd w:val="clear" w:color="auto" w:fill="FFFFFF"/>
          <w:lang w:val="el-GR"/>
        </w:rPr>
      </w:pPr>
      <w:r w:rsidRPr="009F773D">
        <w:rPr>
          <w:rFonts w:ascii="Trebuchet MS" w:hAnsi="Trebuchet MS"/>
          <w:color w:val="000000"/>
          <w:shd w:val="clear" w:color="auto" w:fill="FFFFFF"/>
          <w:lang w:val="el-GR"/>
        </w:rPr>
        <w:t>Να επιλέξετε τη σωστή απάντηση και να δικαιολογήσετε την επιλογή σας.</w:t>
      </w:r>
    </w:p>
    <w:p w14:paraId="7845FD77" w14:textId="77777777" w:rsidR="009F773D" w:rsidRPr="009F773D" w:rsidRDefault="009F773D">
      <w:pPr>
        <w:rPr>
          <w:lang w:val="el-GR"/>
        </w:rPr>
      </w:pPr>
    </w:p>
    <w:sectPr w:rsidR="009F773D" w:rsidRPr="009F7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D6"/>
    <w:rsid w:val="00254F8A"/>
    <w:rsid w:val="002626B5"/>
    <w:rsid w:val="009F773D"/>
    <w:rsid w:val="00CE05D6"/>
    <w:rsid w:val="00E05D8F"/>
    <w:rsid w:val="00FC047D"/>
    <w:rsid w:val="00FC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CA7D"/>
  <w15:chartTrackingRefBased/>
  <w15:docId w15:val="{11A38488-9CF3-4BB7-9777-D55B3CCD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5580">
      <w:bodyDiv w:val="1"/>
      <w:marLeft w:val="0"/>
      <w:marRight w:val="0"/>
      <w:marTop w:val="0"/>
      <w:marBottom w:val="0"/>
      <w:divBdr>
        <w:top w:val="none" w:sz="0" w:space="0" w:color="auto"/>
        <w:left w:val="none" w:sz="0" w:space="0" w:color="auto"/>
        <w:bottom w:val="none" w:sz="0" w:space="0" w:color="auto"/>
        <w:right w:val="none" w:sz="0" w:space="0" w:color="auto"/>
      </w:divBdr>
    </w:div>
    <w:div w:id="295183582">
      <w:bodyDiv w:val="1"/>
      <w:marLeft w:val="0"/>
      <w:marRight w:val="0"/>
      <w:marTop w:val="0"/>
      <w:marBottom w:val="0"/>
      <w:divBdr>
        <w:top w:val="none" w:sz="0" w:space="0" w:color="auto"/>
        <w:left w:val="none" w:sz="0" w:space="0" w:color="auto"/>
        <w:bottom w:val="none" w:sz="0" w:space="0" w:color="auto"/>
        <w:right w:val="none" w:sz="0" w:space="0" w:color="auto"/>
      </w:divBdr>
    </w:div>
    <w:div w:id="1358775635">
      <w:bodyDiv w:val="1"/>
      <w:marLeft w:val="0"/>
      <w:marRight w:val="0"/>
      <w:marTop w:val="0"/>
      <w:marBottom w:val="0"/>
      <w:divBdr>
        <w:top w:val="none" w:sz="0" w:space="0" w:color="auto"/>
        <w:left w:val="none" w:sz="0" w:space="0" w:color="auto"/>
        <w:bottom w:val="none" w:sz="0" w:space="0" w:color="auto"/>
        <w:right w:val="none" w:sz="0" w:space="0" w:color="auto"/>
      </w:divBdr>
    </w:div>
    <w:div w:id="1673600884">
      <w:bodyDiv w:val="1"/>
      <w:marLeft w:val="0"/>
      <w:marRight w:val="0"/>
      <w:marTop w:val="0"/>
      <w:marBottom w:val="0"/>
      <w:divBdr>
        <w:top w:val="none" w:sz="0" w:space="0" w:color="auto"/>
        <w:left w:val="none" w:sz="0" w:space="0" w:color="auto"/>
        <w:bottom w:val="none" w:sz="0" w:space="0" w:color="auto"/>
        <w:right w:val="none" w:sz="0" w:space="0" w:color="auto"/>
      </w:divBdr>
    </w:div>
    <w:div w:id="1953316397">
      <w:bodyDiv w:val="1"/>
      <w:marLeft w:val="0"/>
      <w:marRight w:val="0"/>
      <w:marTop w:val="0"/>
      <w:marBottom w:val="0"/>
      <w:divBdr>
        <w:top w:val="none" w:sz="0" w:space="0" w:color="auto"/>
        <w:left w:val="none" w:sz="0" w:space="0" w:color="auto"/>
        <w:bottom w:val="none" w:sz="0" w:space="0" w:color="auto"/>
        <w:right w:val="none" w:sz="0" w:space="0" w:color="auto"/>
      </w:divBdr>
    </w:div>
    <w:div w:id="19645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dc:creator>
  <cp:keywords/>
  <dc:description/>
  <cp:lastModifiedBy>Ελένη</cp:lastModifiedBy>
  <cp:revision>5</cp:revision>
  <dcterms:created xsi:type="dcterms:W3CDTF">2020-03-19T08:55:00Z</dcterms:created>
  <dcterms:modified xsi:type="dcterms:W3CDTF">2020-03-21T23:21:00Z</dcterms:modified>
</cp:coreProperties>
</file>