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35731" w:rsidRPr="00026619" w:rsidRDefault="00026619" w:rsidP="00026619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026619">
        <w:rPr>
          <w:rFonts w:ascii="Arial Unicode MS" w:eastAsia="Arial Unicode MS" w:hAnsi="Arial Unicode MS" w:cs="Arial Unicode MS"/>
          <w:sz w:val="36"/>
          <w:szCs w:val="36"/>
        </w:rPr>
        <w:t>Ιστορία Α΄ Λυκείου – Επανάληψη 1</w:t>
      </w:r>
    </w:p>
    <w:p w:rsidR="008730DF" w:rsidRPr="00026619" w:rsidRDefault="008730DF">
      <w:pPr>
        <w:rPr>
          <w:rFonts w:ascii="Arial Unicode MS" w:eastAsia="Arial Unicode MS" w:hAnsi="Arial Unicode MS" w:cs="Arial Unicode MS"/>
          <w:u w:val="single"/>
        </w:rPr>
      </w:pPr>
      <w:r w:rsidRPr="00026619">
        <w:rPr>
          <w:rFonts w:ascii="Arial Unicode MS" w:eastAsia="Arial Unicode MS" w:hAnsi="Arial Unicode MS" w:cs="Arial Unicode MS"/>
          <w:u w:val="single"/>
          <w:lang w:val="en-US"/>
        </w:rPr>
        <w:t>A</w:t>
      </w:r>
      <w:r w:rsidRPr="00026619">
        <w:rPr>
          <w:rFonts w:ascii="Arial Unicode MS" w:eastAsia="Arial Unicode MS" w:hAnsi="Arial Unicode MS" w:cs="Arial Unicode MS"/>
          <w:u w:val="single"/>
        </w:rPr>
        <w:t xml:space="preserve">. Να χαρακτηρίσετε τις προτάσεις που ακολουθούν, ως προς την ορθότητά τους, με την ένδειξη </w:t>
      </w:r>
      <w:r w:rsidRPr="00026619">
        <w:rPr>
          <w:rFonts w:ascii="Arial Unicode MS" w:eastAsia="Arial Unicode MS" w:hAnsi="Arial Unicode MS" w:cs="Arial Unicode MS"/>
          <w:b/>
          <w:u w:val="single"/>
        </w:rPr>
        <w:t>Σωστό</w:t>
      </w:r>
      <w:r w:rsidRPr="00026619">
        <w:rPr>
          <w:rFonts w:ascii="Arial Unicode MS" w:eastAsia="Arial Unicode MS" w:hAnsi="Arial Unicode MS" w:cs="Arial Unicode MS"/>
          <w:u w:val="single"/>
        </w:rPr>
        <w:t xml:space="preserve"> ή </w:t>
      </w:r>
      <w:r w:rsidRPr="00026619">
        <w:rPr>
          <w:rFonts w:ascii="Arial Unicode MS" w:eastAsia="Arial Unicode MS" w:hAnsi="Arial Unicode MS" w:cs="Arial Unicode MS"/>
          <w:b/>
          <w:u w:val="single"/>
        </w:rPr>
        <w:t>Λάθος</w:t>
      </w:r>
      <w:r w:rsidRPr="00026619">
        <w:rPr>
          <w:rFonts w:ascii="Arial Unicode MS" w:eastAsia="Arial Unicode MS" w:hAnsi="Arial Unicode MS" w:cs="Arial Unicode MS"/>
          <w:u w:val="single"/>
        </w:rPr>
        <w:t>.</w:t>
      </w:r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 xml:space="preserve">1. Η οργάνωση του Αιγυπτιακού κράτους είχε χαρακτήρα θεοκρατικό. </w:t>
      </w:r>
      <w:r w:rsidR="00056754" w:rsidRPr="00026619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54358383"/>
          <w:placeholder>
            <w:docPart w:val="DefaultPlaceholder_22675704"/>
          </w:placeholder>
          <w:showingPlcHdr/>
          <w:dropDownList>
            <w:listItem w:displayText="Σωστό" w:value="Σωστό"/>
            <w:listItem w:displayText="Λάθος" w:value="Λάθος"/>
          </w:dropDownList>
        </w:sdtPr>
        <w:sdtContent>
          <w:r w:rsidR="00056754" w:rsidRPr="00026619">
            <w:rPr>
              <w:rStyle w:val="a3"/>
              <w:rFonts w:ascii="Arial Unicode MS" w:eastAsia="Arial Unicode MS" w:hAnsi="Arial Unicode MS" w:cs="Arial Unicode MS"/>
            </w:rPr>
            <w:t>Επιλέξτε ένα στοιχείο.</w:t>
          </w:r>
        </w:sdtContent>
      </w:sdt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>2. Οι Αχαιοί είναι πιθανό με την τρωική εκστρατεία πιθανόν επιδίωκαν τον έλεγχο των στενών του Ελλήσποντου.</w:t>
      </w:r>
      <w:r w:rsidR="00026619" w:rsidRPr="00026619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54358386"/>
          <w:placeholder>
            <w:docPart w:val="A224DBE4DB6C4E6591271A934593AEF2"/>
          </w:placeholder>
          <w:showingPlcHdr/>
          <w:dropDownList>
            <w:listItem w:displayText="Σωστό" w:value="Σωστό"/>
            <w:listItem w:displayText="Λάθος" w:value="Λάθος"/>
          </w:dropDownList>
        </w:sdtPr>
        <w:sdtContent>
          <w:r w:rsidR="00026619" w:rsidRPr="00026619">
            <w:rPr>
              <w:rStyle w:val="a3"/>
              <w:rFonts w:ascii="Arial Unicode MS" w:eastAsia="Arial Unicode MS" w:hAnsi="Arial Unicode MS" w:cs="Arial Unicode MS"/>
            </w:rPr>
            <w:t>Επιλέξτε ένα στοιχείο.</w:t>
          </w:r>
        </w:sdtContent>
      </w:sdt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>3. Η ίδρυση αποικιών προκάλεσε κρίση στις ελληνικές κοινωνίες που είχαν αριστοκρατική οργάνωση.</w:t>
      </w:r>
      <w:r w:rsidR="00026619" w:rsidRPr="00026619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54358387"/>
          <w:placeholder>
            <w:docPart w:val="015D604863B942A7A4AD5A7BEDC53A5F"/>
          </w:placeholder>
          <w:showingPlcHdr/>
          <w:dropDownList>
            <w:listItem w:displayText="Σωστό" w:value="Σωστό"/>
            <w:listItem w:displayText="Λάθος" w:value="Λάθος"/>
          </w:dropDownList>
        </w:sdtPr>
        <w:sdtContent>
          <w:r w:rsidR="00026619" w:rsidRPr="00026619">
            <w:rPr>
              <w:rStyle w:val="a3"/>
              <w:rFonts w:ascii="Arial Unicode MS" w:eastAsia="Arial Unicode MS" w:hAnsi="Arial Unicode MS" w:cs="Arial Unicode MS"/>
            </w:rPr>
            <w:t>Επιλέξτε ένα στοιχείο.</w:t>
          </w:r>
        </w:sdtContent>
      </w:sdt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>4. Την εποχή του Περικλή θεσπίστηκε χρηματική αποζημίωση για τους κληρωτούς άρχοντες, τους βουλευτές και τους λαϊκούς δικαστές.</w:t>
      </w:r>
      <w:r w:rsidR="00026619" w:rsidRPr="00026619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54358388"/>
          <w:placeholder>
            <w:docPart w:val="25F9FA225F6B46EA935F170357CAB266"/>
          </w:placeholder>
          <w:showingPlcHdr/>
          <w:dropDownList>
            <w:listItem w:displayText="Σωστό" w:value="Σωστό"/>
            <w:listItem w:displayText="Λάθος" w:value="Λάθος"/>
          </w:dropDownList>
        </w:sdtPr>
        <w:sdtContent>
          <w:r w:rsidR="00026619" w:rsidRPr="00026619">
            <w:rPr>
              <w:rStyle w:val="a3"/>
              <w:rFonts w:ascii="Arial Unicode MS" w:eastAsia="Arial Unicode MS" w:hAnsi="Arial Unicode MS" w:cs="Arial Unicode MS"/>
            </w:rPr>
            <w:t>Επιλέξτε ένα στοιχείο.</w:t>
          </w:r>
        </w:sdtContent>
      </w:sdt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 xml:space="preserve">5. </w:t>
      </w:r>
      <w:proofErr w:type="spellStart"/>
      <w:r w:rsidRPr="00026619">
        <w:rPr>
          <w:rFonts w:ascii="Arial Unicode MS" w:eastAsia="Arial Unicode MS" w:hAnsi="Arial Unicode MS" w:cs="Arial Unicode MS"/>
        </w:rPr>
        <w:t>Γυμνασιαρχία</w:t>
      </w:r>
      <w:proofErr w:type="spellEnd"/>
      <w:r w:rsidRPr="00026619">
        <w:rPr>
          <w:rFonts w:ascii="Arial Unicode MS" w:eastAsia="Arial Unicode MS" w:hAnsi="Arial Unicode MS" w:cs="Arial Unicode MS"/>
        </w:rPr>
        <w:t xml:space="preserve"> ονομαζόταν η λειτουργία κατά την οποία κάποιος πλούσιος Αθηναίος πολίτης αναλάμβανε τα έξοδα για τη διδασκαλία ενός θεατρικού έργου.</w:t>
      </w:r>
      <w:r w:rsidR="00026619" w:rsidRPr="00026619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54358389"/>
          <w:placeholder>
            <w:docPart w:val="91BF9A9C3C4A41269D409E7E05F4481D"/>
          </w:placeholder>
          <w:showingPlcHdr/>
          <w:dropDownList>
            <w:listItem w:displayText="Σωστό" w:value="Σωστό"/>
            <w:listItem w:displayText="Λάθος" w:value="Λάθος"/>
          </w:dropDownList>
        </w:sdtPr>
        <w:sdtContent>
          <w:r w:rsidR="00026619" w:rsidRPr="00026619">
            <w:rPr>
              <w:rStyle w:val="a3"/>
              <w:rFonts w:ascii="Arial Unicode MS" w:eastAsia="Arial Unicode MS" w:hAnsi="Arial Unicode MS" w:cs="Arial Unicode MS"/>
            </w:rPr>
            <w:t>Επιλέξτε ένα στοιχείο.</w:t>
          </w:r>
        </w:sdtContent>
      </w:sdt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 xml:space="preserve">6. Στο συνέδριο της Κορίνθου το 337 </w:t>
      </w:r>
      <w:proofErr w:type="spellStart"/>
      <w:r w:rsidRPr="00026619">
        <w:rPr>
          <w:rFonts w:ascii="Arial Unicode MS" w:eastAsia="Arial Unicode MS" w:hAnsi="Arial Unicode MS" w:cs="Arial Unicode MS"/>
        </w:rPr>
        <w:t>π.Χ.</w:t>
      </w:r>
      <w:proofErr w:type="spellEnd"/>
      <w:r w:rsidRPr="00026619">
        <w:rPr>
          <w:rFonts w:ascii="Arial Unicode MS" w:eastAsia="Arial Unicode MS" w:hAnsi="Arial Unicode MS" w:cs="Arial Unicode MS"/>
        </w:rPr>
        <w:t xml:space="preserve"> συμμετείχαν όλες οι ελληνικές πόλεις πλην της Αθήνας.</w:t>
      </w:r>
      <w:r w:rsidR="00026619" w:rsidRPr="00026619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54358390"/>
          <w:placeholder>
            <w:docPart w:val="19E4530E2D304B9B94AC5047D7548245"/>
          </w:placeholder>
          <w:showingPlcHdr/>
          <w:dropDownList>
            <w:listItem w:displayText="Σωστό" w:value="Σωστό"/>
            <w:listItem w:displayText="Λάθος" w:value="Λάθος"/>
          </w:dropDownList>
        </w:sdtPr>
        <w:sdtContent>
          <w:r w:rsidR="00026619" w:rsidRPr="00026619">
            <w:rPr>
              <w:rStyle w:val="a3"/>
              <w:rFonts w:ascii="Arial Unicode MS" w:eastAsia="Arial Unicode MS" w:hAnsi="Arial Unicode MS" w:cs="Arial Unicode MS"/>
            </w:rPr>
            <w:t>Επιλέξτε ένα στοιχείο.</w:t>
          </w:r>
        </w:sdtContent>
      </w:sdt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>7. Ο Μ. Αλέξανδρος οργάνωσε τη μακεδονική φάλαγγα.</w:t>
      </w:r>
      <w:r w:rsidR="00026619" w:rsidRPr="00026619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54358391"/>
          <w:placeholder>
            <w:docPart w:val="89A33F8EFAB0481298D1A7227C63CA53"/>
          </w:placeholder>
          <w:showingPlcHdr/>
          <w:dropDownList>
            <w:listItem w:displayText="Σωστό" w:value="Σωστό"/>
            <w:listItem w:displayText="Λάθος" w:value="Λάθος"/>
          </w:dropDownList>
        </w:sdtPr>
        <w:sdtContent>
          <w:r w:rsidR="00026619" w:rsidRPr="00026619">
            <w:rPr>
              <w:rStyle w:val="a3"/>
              <w:rFonts w:ascii="Arial Unicode MS" w:eastAsia="Arial Unicode MS" w:hAnsi="Arial Unicode MS" w:cs="Arial Unicode MS"/>
            </w:rPr>
            <w:t>Επιλέξτε ένα στοιχείο.</w:t>
          </w:r>
        </w:sdtContent>
      </w:sdt>
    </w:p>
    <w:p w:rsidR="00026619" w:rsidRPr="00026619" w:rsidRDefault="00026619">
      <w:pPr>
        <w:rPr>
          <w:rFonts w:ascii="Arial Unicode MS" w:eastAsia="Arial Unicode MS" w:hAnsi="Arial Unicode MS" w:cs="Arial Unicode MS"/>
        </w:rPr>
      </w:pPr>
    </w:p>
    <w:p w:rsidR="008730DF" w:rsidRPr="00026619" w:rsidRDefault="008730DF">
      <w:pPr>
        <w:rPr>
          <w:rFonts w:ascii="Arial Unicode MS" w:eastAsia="Arial Unicode MS" w:hAnsi="Arial Unicode MS" w:cs="Arial Unicode MS"/>
          <w:u w:val="single"/>
        </w:rPr>
      </w:pPr>
      <w:r w:rsidRPr="00026619">
        <w:rPr>
          <w:rFonts w:ascii="Arial Unicode MS" w:eastAsia="Arial Unicode MS" w:hAnsi="Arial Unicode MS" w:cs="Arial Unicode MS"/>
          <w:u w:val="single"/>
          <w:lang w:val="en-US"/>
        </w:rPr>
        <w:t>B</w:t>
      </w:r>
      <w:r w:rsidRPr="00026619">
        <w:rPr>
          <w:rFonts w:ascii="Arial Unicode MS" w:eastAsia="Arial Unicode MS" w:hAnsi="Arial Unicode MS" w:cs="Arial Unicode MS"/>
          <w:u w:val="single"/>
        </w:rPr>
        <w:t xml:space="preserve">. Να γράψετε τι γνωρίζετε για τα παρακάτω: α) </w:t>
      </w:r>
      <w:r w:rsidRPr="00026619">
        <w:rPr>
          <w:rFonts w:ascii="Arial Unicode MS" w:eastAsia="Arial Unicode MS" w:hAnsi="Arial Unicode MS" w:cs="Arial Unicode MS"/>
          <w:b/>
          <w:u w:val="single"/>
        </w:rPr>
        <w:t>γραμμική Β΄ γραφή</w:t>
      </w:r>
      <w:r w:rsidRPr="00026619">
        <w:rPr>
          <w:rFonts w:ascii="Arial Unicode MS" w:eastAsia="Arial Unicode MS" w:hAnsi="Arial Unicode MS" w:cs="Arial Unicode MS"/>
          <w:u w:val="single"/>
        </w:rPr>
        <w:t xml:space="preserve"> και β) </w:t>
      </w:r>
      <w:r w:rsidR="00026619" w:rsidRPr="00026619">
        <w:rPr>
          <w:rFonts w:ascii="Arial Unicode MS" w:eastAsia="Arial Unicode MS" w:hAnsi="Arial Unicode MS" w:cs="Arial Unicode MS"/>
          <w:b/>
          <w:u w:val="single"/>
        </w:rPr>
        <w:t>τριηραρχία</w:t>
      </w:r>
      <w:r w:rsidRPr="00026619">
        <w:rPr>
          <w:rFonts w:ascii="Arial Unicode MS" w:eastAsia="Arial Unicode MS" w:hAnsi="Arial Unicode MS" w:cs="Arial Unicode MS"/>
          <w:u w:val="single"/>
        </w:rPr>
        <w:t>.</w:t>
      </w:r>
      <w:r w:rsidR="00026619" w:rsidRPr="00026619">
        <w:rPr>
          <w:rFonts w:ascii="Arial Unicode MS" w:eastAsia="Arial Unicode MS" w:hAnsi="Arial Unicode MS" w:cs="Arial Unicode MS"/>
          <w:u w:val="single"/>
        </w:rPr>
        <w:t xml:space="preserve"> </w:t>
      </w:r>
    </w:p>
    <w:p w:rsidR="00026619" w:rsidRPr="00026619" w:rsidRDefault="00026619">
      <w:pPr>
        <w:rPr>
          <w:rFonts w:ascii="Arial Unicode MS" w:eastAsia="Arial Unicode MS" w:hAnsi="Arial Unicode MS" w:cs="Arial Unicode MS"/>
        </w:rPr>
      </w:pPr>
    </w:p>
    <w:p w:rsidR="00026619" w:rsidRPr="00026619" w:rsidRDefault="00026619">
      <w:pPr>
        <w:rPr>
          <w:rFonts w:ascii="Arial Unicode MS" w:eastAsia="Arial Unicode MS" w:hAnsi="Arial Unicode MS" w:cs="Arial Unicode MS"/>
        </w:rPr>
      </w:pPr>
    </w:p>
    <w:p w:rsidR="00026619" w:rsidRPr="00026619" w:rsidRDefault="00026619">
      <w:pPr>
        <w:rPr>
          <w:rFonts w:ascii="Arial Unicode MS" w:eastAsia="Arial Unicode MS" w:hAnsi="Arial Unicode MS" w:cs="Arial Unicode MS"/>
        </w:rPr>
      </w:pPr>
    </w:p>
    <w:p w:rsidR="008730DF" w:rsidRPr="00026619" w:rsidRDefault="008730DF">
      <w:pPr>
        <w:rPr>
          <w:rFonts w:ascii="Arial Unicode MS" w:eastAsia="Arial Unicode MS" w:hAnsi="Arial Unicode MS" w:cs="Arial Unicode MS"/>
        </w:rPr>
      </w:pPr>
      <w:r w:rsidRPr="00026619">
        <w:rPr>
          <w:rFonts w:ascii="Arial Unicode MS" w:eastAsia="Arial Unicode MS" w:hAnsi="Arial Unicode MS" w:cs="Arial Unicode MS"/>
        </w:rPr>
        <w:t xml:space="preserve">Γ. </w:t>
      </w:r>
      <w:r w:rsidRPr="00026619">
        <w:rPr>
          <w:rFonts w:ascii="Arial Unicode MS" w:eastAsia="Arial Unicode MS" w:hAnsi="Arial Unicode MS" w:cs="Arial Unicode MS"/>
          <w:u w:val="single"/>
        </w:rPr>
        <w:t xml:space="preserve">Ποιος ήταν ο ρόλος του </w:t>
      </w:r>
      <w:r w:rsidRPr="00026619">
        <w:rPr>
          <w:rFonts w:ascii="Arial Unicode MS" w:eastAsia="Arial Unicode MS" w:hAnsi="Arial Unicode MS" w:cs="Arial Unicode MS"/>
          <w:b/>
          <w:u w:val="single"/>
        </w:rPr>
        <w:t>βασιλιά</w:t>
      </w:r>
      <w:r w:rsidRPr="00026619">
        <w:rPr>
          <w:rFonts w:ascii="Arial Unicode MS" w:eastAsia="Arial Unicode MS" w:hAnsi="Arial Unicode MS" w:cs="Arial Unicode MS"/>
          <w:u w:val="single"/>
        </w:rPr>
        <w:t xml:space="preserve"> στην </w:t>
      </w:r>
      <w:r w:rsidRPr="00026619">
        <w:rPr>
          <w:rFonts w:ascii="Arial Unicode MS" w:eastAsia="Arial Unicode MS" w:hAnsi="Arial Unicode MS" w:cs="Arial Unicode MS"/>
          <w:b/>
          <w:u w:val="single"/>
        </w:rPr>
        <w:t>ομηρική εποχή</w:t>
      </w:r>
      <w:r w:rsidRPr="00026619">
        <w:rPr>
          <w:rFonts w:ascii="Arial Unicode MS" w:eastAsia="Arial Unicode MS" w:hAnsi="Arial Unicode MS" w:cs="Arial Unicode MS"/>
          <w:u w:val="single"/>
        </w:rPr>
        <w:t xml:space="preserve"> και από ποια όργανα περιορίζονταν οι εξουσίες του;</w:t>
      </w:r>
    </w:p>
    <w:sectPr w:rsidR="008730DF" w:rsidRPr="00026619" w:rsidSect="0002661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DF"/>
    <w:rsid w:val="00026619"/>
    <w:rsid w:val="00056754"/>
    <w:rsid w:val="008730DF"/>
    <w:rsid w:val="00B3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75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A42B10-D504-4DD1-8C46-13BC54A1DCF5}"/>
      </w:docPartPr>
      <w:docPartBody>
        <w:p w:rsidR="00000000" w:rsidRDefault="00BB1E21"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A224DBE4DB6C4E6591271A934593AE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95A02F-11E0-4C92-8153-71646A5E4828}"/>
      </w:docPartPr>
      <w:docPartBody>
        <w:p w:rsidR="00000000" w:rsidRDefault="00BB1E21" w:rsidP="00BB1E21">
          <w:pPr>
            <w:pStyle w:val="A224DBE4DB6C4E6591271A934593AEF2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015D604863B942A7A4AD5A7BEDC53A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639C10-3941-4241-9763-A91EE47CADB7}"/>
      </w:docPartPr>
      <w:docPartBody>
        <w:p w:rsidR="00000000" w:rsidRDefault="00BB1E21" w:rsidP="00BB1E21">
          <w:pPr>
            <w:pStyle w:val="015D604863B942A7A4AD5A7BEDC53A5F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25F9FA225F6B46EA935F170357CAB2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C66A4-E803-4FCD-A202-0EDB0696A374}"/>
      </w:docPartPr>
      <w:docPartBody>
        <w:p w:rsidR="00000000" w:rsidRDefault="00BB1E21" w:rsidP="00BB1E21">
          <w:pPr>
            <w:pStyle w:val="25F9FA225F6B46EA935F170357CAB266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91BF9A9C3C4A41269D409E7E05F44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8D1912-AE90-4A1D-BF5D-9FDF39C741E9}"/>
      </w:docPartPr>
      <w:docPartBody>
        <w:p w:rsidR="00000000" w:rsidRDefault="00BB1E21" w:rsidP="00BB1E21">
          <w:pPr>
            <w:pStyle w:val="91BF9A9C3C4A41269D409E7E05F4481D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19E4530E2D304B9B94AC5047D75482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762C8C-49FA-47CB-9B44-78C815DC59B5}"/>
      </w:docPartPr>
      <w:docPartBody>
        <w:p w:rsidR="00000000" w:rsidRDefault="00BB1E21" w:rsidP="00BB1E21">
          <w:pPr>
            <w:pStyle w:val="19E4530E2D304B9B94AC5047D7548245"/>
          </w:pPr>
          <w:r w:rsidRPr="003D4DB4">
            <w:rPr>
              <w:rStyle w:val="a3"/>
            </w:rPr>
            <w:t>Επιλέξτε ένα στοιχείο.</w:t>
          </w:r>
        </w:p>
      </w:docPartBody>
    </w:docPart>
    <w:docPart>
      <w:docPartPr>
        <w:name w:val="89A33F8EFAB0481298D1A7227C63CA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346E55-4F53-455A-BD93-54A22C6E0CA8}"/>
      </w:docPartPr>
      <w:docPartBody>
        <w:p w:rsidR="00000000" w:rsidRDefault="00BB1E21" w:rsidP="00BB1E21">
          <w:pPr>
            <w:pStyle w:val="89A33F8EFAB0481298D1A7227C63CA53"/>
          </w:pPr>
          <w:r w:rsidRPr="003D4DB4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1E21"/>
    <w:rsid w:val="0089714B"/>
    <w:rsid w:val="00BB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E21"/>
    <w:rPr>
      <w:color w:val="808080"/>
    </w:rPr>
  </w:style>
  <w:style w:type="paragraph" w:customStyle="1" w:styleId="A224DBE4DB6C4E6591271A934593AEF2">
    <w:name w:val="A224DBE4DB6C4E6591271A934593AEF2"/>
    <w:rsid w:val="00BB1E21"/>
  </w:style>
  <w:style w:type="paragraph" w:customStyle="1" w:styleId="015D604863B942A7A4AD5A7BEDC53A5F">
    <w:name w:val="015D604863B942A7A4AD5A7BEDC53A5F"/>
    <w:rsid w:val="00BB1E21"/>
  </w:style>
  <w:style w:type="paragraph" w:customStyle="1" w:styleId="25F9FA225F6B46EA935F170357CAB266">
    <w:name w:val="25F9FA225F6B46EA935F170357CAB266"/>
    <w:rsid w:val="00BB1E21"/>
  </w:style>
  <w:style w:type="paragraph" w:customStyle="1" w:styleId="91BF9A9C3C4A41269D409E7E05F4481D">
    <w:name w:val="91BF9A9C3C4A41269D409E7E05F4481D"/>
    <w:rsid w:val="00BB1E21"/>
  </w:style>
  <w:style w:type="paragraph" w:customStyle="1" w:styleId="19E4530E2D304B9B94AC5047D7548245">
    <w:name w:val="19E4530E2D304B9B94AC5047D7548245"/>
    <w:rsid w:val="00BB1E21"/>
  </w:style>
  <w:style w:type="paragraph" w:customStyle="1" w:styleId="89A33F8EFAB0481298D1A7227C63CA53">
    <w:name w:val="89A33F8EFAB0481298D1A7227C63CA53"/>
    <w:rsid w:val="00BB1E21"/>
  </w:style>
  <w:style w:type="paragraph" w:customStyle="1" w:styleId="3F8E896B02DB471EA678C6BE7F7B0C19">
    <w:name w:val="3F8E896B02DB471EA678C6BE7F7B0C19"/>
    <w:rsid w:val="00BB1E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2020-03-22T22:13:00Z</dcterms:created>
  <dcterms:modified xsi:type="dcterms:W3CDTF">2020-03-22T22:41:00Z</dcterms:modified>
</cp:coreProperties>
</file>